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Bdr>
          <w:bottom w:val="none" w:color="auto" w:sz="0" w:space="0"/>
        </w:pBdr>
        <w:rPr>
          <w:rFonts w:hint="eastAsia" w:ascii="微软雅黑" w:hAnsi="微软雅黑" w:eastAsia="微软雅黑" w:cs="微软雅黑"/>
          <w:sz w:val="24"/>
          <w:szCs w:val="24"/>
          <w:lang w:eastAsia="zh-CN"/>
        </w:rPr>
      </w:pPr>
    </w:p>
    <w:p>
      <w:pPr>
        <w:pBdr>
          <w:top w:val="single" w:color="auto" w:sz="4" w:space="0"/>
          <w:bottom w:val="single" w:color="auto" w:sz="4" w:space="0"/>
        </w:pBdr>
        <w:ind w:firstLine="4082" w:firstLineChars="1700"/>
        <w:rPr>
          <w:rFonts w:hint="eastAsia" w:ascii="微软雅黑" w:hAnsi="微软雅黑" w:eastAsia="微软雅黑" w:cs="微软雅黑"/>
          <w:b/>
          <w:bCs/>
          <w:sz w:val="24"/>
          <w:szCs w:val="24"/>
          <w:lang w:val="en-US" w:eastAsia="zh-CN"/>
        </w:rPr>
      </w:pPr>
      <w:r>
        <w:rPr>
          <w:rFonts w:hint="eastAsia" w:ascii="微软雅黑" w:hAnsi="微软雅黑" w:eastAsia="微软雅黑" w:cs="微软雅黑"/>
          <w:b/>
          <w:bCs/>
          <w:sz w:val="24"/>
          <w:szCs w:val="24"/>
          <w:lang w:val="en-US" w:eastAsia="zh-CN"/>
        </w:rPr>
        <w:t>AI实战</w:t>
      </w:r>
    </w:p>
    <w:p>
      <w:pPr>
        <w:rPr>
          <w:rFonts w:hint="eastAsia" w:ascii="Helvetica" w:hAnsi="Helvetica" w:eastAsia="Helvetica" w:cs="Helvetica"/>
          <w:b w:val="0"/>
          <w:bCs w:val="0"/>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pStyle w:val="3"/>
        <w:rPr>
          <w:rFonts w:hint="eastAsia"/>
          <w:lang w:val="en-US" w:eastAsia="zh-CN"/>
        </w:rPr>
      </w:pPr>
      <w:r>
        <w:rPr>
          <w:rFonts w:hint="eastAsia"/>
          <w:lang w:val="en-US" w:eastAsia="zh-CN"/>
        </w:rPr>
        <w:t>一、【实战1】基于Python数据分析与机器学习案例实战教程</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课程风格通俗易懂，基于真实数据集案例实战。主体课程分成三个大模块(1)python数据分析，(2)机器学习经典算法原理详解,(3)十大经典案例实战。通过python数据科学库numpy,pandas,matplot结合机器学习库scikit-learn完成一些列的机器学习案例。算法课程注重于原理推导与流程解释，结合实例通俗讲解复杂的机器学习算法，并以实战为主，所有课时都结合代码演示。算法与项目相结合，选择经典kaggle项目，从数据预处理开始一步步代码实战带大家快速入门机器学习。旨在帮助同学们快速上手如何使用python库来完整机器学习案例。选择经典案例基于真实数据集，从数据预处理开始到建立机器学习模型以及效果评估，完整的讲解如何使用python及其常用库进行数据的分析和模型的建立。对于每一个面对的挑战，分析解决问题思路以及如何构造合适的模型并且给出合适评估方法。在每一个案例中，同学们可以快速掌握如何使用pandas进行数据的预处理和分析，使用matplotlib进行可视化的展示以及基于scikit-learn库的机器学习模型的建立。</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1）Python数据分析与机器学习实战课程简介</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2）Python快速入门</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3）Python科学计算库Numpy</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4）Python数据分析处理库Pandas</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5）Python可视化库Matplotlib</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6）回归算法</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7）模型评估</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8）K近邻算法</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9）决策树与随机森林算法</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 xml:space="preserve">10）支持向量机 </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11）贝叶斯算法</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12）神经网络</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13）Adaboost算法</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14）SVD与推荐</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15）聚类算法</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16）案例实战：使用Python库分析处理Kobe Bryan职业生涯数据</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17）案例实战：信用卡欺诈行为检测</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18）案例实战：泰坦尼克号获救预测</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19）案例实战：鸢尾花数据集分析</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20）案例实战：级联结构的机器学习模型</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21）案例实战：员工离职预测</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22）案例实战：使用神经网络进行手写字体识别</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23）案例实战：主成分分析</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 xml:space="preserve">24）案例实战：基于NLP的股价预测 </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25）案例实战：借贷公司数据分析</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pStyle w:val="3"/>
        <w:rPr>
          <w:rFonts w:hint="eastAsia"/>
          <w:lang w:val="en-US" w:eastAsia="zh-CN"/>
        </w:rPr>
      </w:pPr>
      <w:r>
        <w:rPr>
          <w:rFonts w:hint="eastAsia"/>
          <w:lang w:val="en-US" w:eastAsia="zh-CN"/>
        </w:rPr>
        <w:t>二、【实战2】人工智能与深度学习实战</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课程风格通俗易懂，必备原理，形象解读，项目实战缺一不可！主体课程分成四个大模块(1)神经网络必备基础知识点，(2)深度学习模型，(3)深度学习框架Caffe与Tensorflow，(4)深度学习项目实战。 课程首先概述讲解深度学习应用与挑战，由计算机视觉中图像分类任务开始讲解深度学习的常规套路。对于复杂的神经网络，将其展开成多个小模块进行逐一攻破，再挑战整体神经网络架构。对于深度学习模型形象解读卷积神经网络原理，详解其中涉及的每一个参数，对卷积网络架构展开分析与评估，对于现阶段火爆的对抗生成网络以及强化学习给出形象解读，并配合项目实战实际演示效果。 基于框架实战，选择两款深度学习最火框架，Caffe与Tensorflow，首先讲解其基本使用方法，并结合案例演示如何应用框架构造神经网络模型并完成案例任务。 选择经典深度学习项目实战，使用深度学习框架从零开始完成人脸检测，验证码识别，人脸关键点定位，垃圾邮件分类，图像风格转换，AI自己玩游戏等。对于每一个项目实战，从数据预处理开始一步步构建网络模型并展开分析与评估。 课程提供所涉及的所有数据，代码以及PPT，方便大家快速动手进行项目实践！</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1）深度学习概述与挑战</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2）图像分类基本原理门</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3）深度学习必备基础知识点</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4）神经网络反向传播原理</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5）神经网络整体架构</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6）神经网络案例实战图像分类任务</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7）卷积神经网络基本原理</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8）卷积参数详解</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9）卷积神经网络案例实战</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 xml:space="preserve">10）经典网络架构分析 </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11）分类与回归任务</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12）三代物体检测算法分析</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13）数据增强策略</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14）TransferLearning</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15）网络架构设计</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16） 深度学习框架Caffe网络结构配置</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17）Caffe</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18）深度学习项目实战人脸检测</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19）人脸正负样本数据源制作</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20）人脸检测网络架构配置习模型</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21）人脸检测代码实战</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22）人脸关键点定位项目实战</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23）人脸关键点定位网络模型</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24）人脸关键点定位构建级联网络</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 xml:space="preserve">25）人脸关键点定位测试效果与分析 </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26）Tensorflow框架实战</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27）Tensorflow构建回归模型</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28）Tensorflow构建神经网络模型</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29）Tensorflow深度学习模型</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30）Tensorflow打造RNN网络模型</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31）Tensorflow项目实战验证识别</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32）项目实战图像风格转换</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33）QLearning算法原理</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34）DQN网络架构</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35）项目实战DQN网络让AI自己玩游戏</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36）项目实战对抗生成网络等</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pStyle w:val="3"/>
        <w:rPr>
          <w:rFonts w:hint="eastAsia"/>
          <w:lang w:val="en-US" w:eastAsia="zh-CN"/>
        </w:rPr>
      </w:pPr>
      <w:r>
        <w:rPr>
          <w:rFonts w:hint="eastAsia"/>
          <w:lang w:val="en-US" w:eastAsia="zh-CN"/>
        </w:rPr>
        <w:t>三、【实战3】AI大数据互联网电影智能推荐（第一季）【直播】</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随着科技的发展，现在视频的来源和类型多样性，互联网视频内容充斥着整个网络，如果仅仅是通过翻页的方法来寻找自己想看的视频必然会感到疲劳，现在急需一种能智能推荐的工具，推荐系统通过分析用户对视频的评分分析，对用户的兴趣进行建模，从而预测用户的兴趣并给用户进行推荐。</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Python是一种面向对象的解释型计算机程序设计语言，Python具有丰富和强大的库。它常被昵称为胶水语言，而大数据是指无法在一定时间范围内用常规软件工具进行捕捉、管理和处理的数据集合，企业面临海量数据的到来，大多选择把数据从本地迁移至云端，云端将成为最大的非结构化数据存储场所。本项目主要以客户咨询为载体，分析客户的群体，分布，旨在挖掘客户的内在需求，帮助企业实现更有价值的营销。</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1、教务管理系统业务介绍</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1）教务管理系统框架讲解</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2）系统业务逻辑介绍</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2、大数据需求分析</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 xml:space="preserve">1）明确数据需求 </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2）大数据分析过程</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 xml:space="preserve">3）分析难点和解决方案 </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4）大数据相关技术选型</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3、构建分布式大数据框架</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 xml:space="preserve">1）Hadoop分布式集群配置 </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 xml:space="preserve">2）ZooKeeper高可用 </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3）SQOOP数据转移</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 xml:space="preserve">4）ETL数据清洗 </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 xml:space="preserve">5）HIVE数据分析 </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6）HBase数据存储</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4、基于教务管理系统大数据分析</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1）业务数据分析指标设定</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2）操作MapReduce分而治之</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3）使用Hive进行数据整合抽离</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4）使用HBase存储非结构话数据</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5、大数据可视化</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1）可视化技术选型</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2）Echarts代码展示炫酷视图</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3）使用Tableau进行数据可视化展示</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pStyle w:val="3"/>
        <w:rPr>
          <w:rFonts w:hint="eastAsia"/>
          <w:lang w:val="en-US" w:eastAsia="zh-CN"/>
        </w:rPr>
      </w:pPr>
      <w:r>
        <w:rPr>
          <w:rFonts w:hint="eastAsia"/>
          <w:lang w:val="en-US" w:eastAsia="zh-CN"/>
        </w:rPr>
        <w:t>四、【实战4】电商大数据情感分析与AI推断实战项目（第一季）【直播】</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本项目从开发的角度以大数据、PHP技术栈为基础，使用真实商用表结构和脱敏数据，分三步构建商用系统、真实大数据环境、进行推断分析以及呈现结果。 项目课程的完整性、商业性，可以使学者尽可能完整地体会真实的商业需求和业务逻辑。完整的项目过程，使PHP技术栈的同学得以窥见和学到一个完整商业平台项目的搭建方法；真实大数据环境的搭建，使呈现、建立大数据的工具应用技术概念储备；基于大数据平台的分析需求的实现、呈现，将完整的一次大数据技术栈到分析结果的中线，平铺直述，为想要学习大数据并有开发基础的同学点亮新的能力。</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1、实践项目研发</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1）开发环境的安装配置</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2）表与数据</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3）LARAVEL的快速开发实践</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4）批量创建模型</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5）万能控制器与表配置</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6）统一视图的创建</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2、数据分析需求设立</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 xml:space="preserve">1）定义数据需求 </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2）分析计算过程</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 xml:space="preserve">3）分析难点和解决方案 </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4）大数据技术选型</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3、大数据平台搭建</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 xml:space="preserve">1）分布式环境的模拟建立 </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 xml:space="preserve">2）网络环境的调通 </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3）身份验证与集群控制</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 xml:space="preserve">4）Hadoop环境搭建和要点说明 </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5）MapReduce与Yarn的搭建和说明</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4、大数据分析脚本编写</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1）MapReduce脚本编写</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2）拆解数据需求</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3）Map逻辑详写</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4）Reduce逻辑详写</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5）结果整理与输出</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5、结果可视化</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1）可视化需求和技术选型</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2）展示页面的快速铺设</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3）可视化JS上手</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4）使用可视化JS展示结果</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pStyle w:val="3"/>
        <w:rPr>
          <w:rFonts w:hint="eastAsia"/>
          <w:lang w:val="en-US" w:eastAsia="zh-CN"/>
        </w:rPr>
      </w:pPr>
      <w:r>
        <w:rPr>
          <w:rFonts w:hint="eastAsia"/>
          <w:lang w:val="en-US" w:eastAsia="zh-CN"/>
        </w:rPr>
        <w:t>五、【实战5】AI法律咨询大数据分析与服务智能推荐实战项目(第一季)【直播】</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本项目结合目前流行的大数据框架，在原有成熟业务的前提下，进行大数据分析处理，真实还原企业应用，让学员身临其境的感受企业大数据开发的整个流程。</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项目的业务系统底层主要采用JAVA架构，大数据分析主要采用Hadoop框架，其中包括Kettle实现ETL、SQOOP、Hive、Kibana、HBASE、Spark以及人工智能算法等框架技术；采用真实大数据集群环境的搭建，让学员切身感受企业项目的从0到1的过程。</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1、系统业务介绍</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1）底层业务实现框架讲解</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2）功能模块讲解</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2、系统架构设计</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 xml:space="preserve">1）总体架构分析 </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2）数据流向</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 xml:space="preserve">3）各技术选型承载作用 </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4）部署方案</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3、详尽实现</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 xml:space="preserve">1）原始数据处理 </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2）ETL数据导入</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 xml:space="preserve">3）MR数据计算 </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4）Hive数据分析</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4、数据可视化</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1）采用Highcharts插件展示客户偏好曲线图</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2）使用Tableau进行数据分析可视化展示</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5、项目优化</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1）ZooKeeper实现HA</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2）集群监控的整体联调</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pStyle w:val="3"/>
        <w:rPr>
          <w:rFonts w:hint="eastAsia"/>
          <w:lang w:val="en-US" w:eastAsia="zh-CN"/>
        </w:rPr>
      </w:pPr>
      <w:r>
        <w:rPr>
          <w:rFonts w:hint="eastAsia"/>
          <w:lang w:val="en-US" w:eastAsia="zh-CN"/>
        </w:rPr>
        <w:t>六、【实战6】AI大数据基站定位智能推荐商圈分析项目实战（第一季）【直播】</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随着当今个人手机终端的普及、出行人群中手机拥有率和使用率已达到相当高的比例，根据手机信号在真实地理空间的覆盖情况，将手机用户时间序列的手机定位数据，映射至现实地理位置空间位置，即可完整、客观地还原出手机用户的现实活动轨迹，从而挖掘出人口空间分布与活动联系特征信息。</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商圈是现代市场中企业市场活动的空间，同时也是商品和服务享用者的区域。商圈划分为目的之一是研究潜在顾客分布，以制定适宜的商业对策。</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本项目以实战为基础结合大数据技术Hadoop、.Net技术全栈为基础，采用真实商业数据，分不同环节构建商用系统、真实大数据环境、进行推断分析及呈现数据。</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1、分析系统业务逻辑讲解</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1）大数据基站定位智能推荐商圈分析系统介绍</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2）数据前期清洗和数据分析目标指标的设定等</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2、大数据导入与存储</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 xml:space="preserve">1）关系型数据库基础知识 </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2）hive的基本语法</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 xml:space="preserve">3）hive的架构及设计原理 </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4）hive安装部署与案例等</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 xml:space="preserve">5）Sqoop安装及使用 </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6）Sqoop与关系型数据库进行交互等</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7）动手实践</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3、Hbase理论及实战</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 xml:space="preserve">1）Hbase简介、安装及配置 </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2）Hbase的数据存储与数据模型</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3）Hbase Shell</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4）Hbase 访问接口</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5）Hbase数据备份与恢复方法等</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6）动手实践（数据转储与备份）</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4、基站数据分析与统计推断</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 xml:space="preserve">1）背景与分析推断目标 </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2）分析方法与过程推断</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3）动手实践（分析既定指标数据）</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5、数据分析与统计推断结果的展示（大数据可视化）</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1）使用Tableau展示数据分析结果</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2）使用HighCharts、ECharts展示数据分析结果</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pStyle w:val="3"/>
        <w:numPr>
          <w:ilvl w:val="0"/>
          <w:numId w:val="1"/>
        </w:numPr>
        <w:rPr>
          <w:rFonts w:hint="eastAsia"/>
          <w:lang w:val="en-US" w:eastAsia="zh-CN"/>
        </w:rPr>
      </w:pPr>
      <w:r>
        <w:rPr>
          <w:rFonts w:hint="eastAsia"/>
          <w:lang w:val="en-US" w:eastAsia="zh-CN"/>
        </w:rPr>
        <w:t>【实战7】机器翻译中的深度学习技术：CNN，Seq2Seq，SGAN，Dual Learning</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bCs/>
          <w:color w:val="auto"/>
          <w:sz w:val="21"/>
          <w:szCs w:val="21"/>
          <w:lang w:val="en-US" w:eastAsia="zh-CN"/>
        </w:rPr>
        <w:t>1 机器翻译是深度学习技术与NLP结合使用最活跃的，</w:t>
      </w:r>
      <w:r>
        <w:rPr>
          <w:rFonts w:hint="eastAsia" w:ascii="Helvetica" w:hAnsi="Helvetica" w:eastAsia="Helvetica" w:cs="Helvetica"/>
          <w:b w:val="0"/>
          <w:bCs w:val="0"/>
          <w:color w:val="auto"/>
          <w:sz w:val="21"/>
          <w:szCs w:val="21"/>
          <w:lang w:val="en-US" w:eastAsia="zh-CN"/>
        </w:rPr>
        <w:t>最充满希望的一个方向。从最初完全基于靠人编纂的规则的机器翻译方法，到后来基于统计的SMT方法，再到现在神经机器翻译NMT，机器翻译技术在过去60多年的时间里一直不断的更新，特别是在2012深度学习技术进入人们视野之后，机器翻译的准确率不断刷新，今天就主要盘点一下各类深度学习机器翻译里面的应用现状，给出一些比较有代表性的论文学习一下。</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基于深度学习技术的神经翻译技术（NMT）最大的有点久在于：1、采用一种端到端（end-to-end）的结构，不在需要人为的去抽取特征；2、网络结构设计简单，不需要进行词语切分、词语对齐、句法树设计等复杂的设计工作。同时，这一方法的缺点也很明显：1、可解释性差，以seq2seq为例，很难解释和理解隐层输出，即encoder输出具体的物理意义；2、训练复杂度高，耗时耗力。深度学习训练样本量往往多大亿计，训练一个模型需要专门得GPU集群，花费几天甚至一周时间才能得出一个结果，模型的迭代更新非常慢。虽然NMT有它的不足，但总的来说还是利远远大于弊，下面就主要讲讲深度学习在机器翻译得一些具体应用。</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bCs/>
          <w:color w:val="auto"/>
          <w:sz w:val="21"/>
          <w:szCs w:val="21"/>
          <w:lang w:val="en-US" w:eastAsia="zh-CN"/>
        </w:rPr>
        <w:t>2 Nal Kalchbrenner和Edward Grefenstette在2013年提出的基于“编码-解码结构”一种新的机器翻译框架，</w:t>
      </w:r>
      <w:r>
        <w:rPr>
          <w:rFonts w:hint="eastAsia" w:ascii="Helvetica" w:hAnsi="Helvetica" w:eastAsia="Helvetica" w:cs="Helvetica"/>
          <w:b w:val="0"/>
          <w:bCs w:val="0"/>
          <w:color w:val="auto"/>
          <w:sz w:val="21"/>
          <w:szCs w:val="21"/>
          <w:lang w:val="en-US" w:eastAsia="zh-CN"/>
        </w:rPr>
        <w:t>对于源语言句子，采用一个卷积神经网络把它映射成一个连续稠密的隐向量，在使用一个递归神经网络做为解码器，把这个隐向量解码成目标语言句子。这样做的有点在于可以使用RNN来处理长短不一的输入句子，尽量捕获其全部历史信息，但因为RNN存在着“梯度消失”和“梯度爆炸”的问题，没办法捕获比较长时间的依赖关系。</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drawing>
          <wp:inline distT="0" distB="0" distL="114300" distR="114300">
            <wp:extent cx="3390265" cy="5733415"/>
            <wp:effectExtent l="0" t="0" r="635" b="63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4"/>
                    <a:stretch>
                      <a:fillRect/>
                    </a:stretch>
                  </pic:blipFill>
                  <pic:spPr>
                    <a:xfrm>
                      <a:off x="0" y="0"/>
                      <a:ext cx="3390265" cy="5733415"/>
                    </a:xfrm>
                    <a:prstGeom prst="rect">
                      <a:avLst/>
                    </a:prstGeom>
                    <a:noFill/>
                    <a:ln w="9525">
                      <a:noFill/>
                    </a:ln>
                  </pic:spPr>
                </pic:pic>
              </a:graphicData>
            </a:graphic>
          </wp:inline>
        </w:drawing>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bCs/>
          <w:color w:val="auto"/>
          <w:sz w:val="21"/>
          <w:szCs w:val="21"/>
          <w:lang w:val="en-US" w:eastAsia="zh-CN"/>
        </w:rPr>
      </w:pPr>
      <w:r>
        <w:rPr>
          <w:rFonts w:hint="eastAsia" w:ascii="Helvetica" w:hAnsi="Helvetica" w:eastAsia="Helvetica" w:cs="Helvetica"/>
          <w:b w:val="0"/>
          <w:bCs w:val="0"/>
          <w:color w:val="auto"/>
          <w:sz w:val="21"/>
          <w:szCs w:val="21"/>
          <w:lang w:val="en-US" w:eastAsia="zh-CN"/>
        </w:rPr>
        <w:t xml:space="preserve"> </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bCs/>
          <w:color w:val="auto"/>
          <w:sz w:val="21"/>
          <w:szCs w:val="21"/>
          <w:lang w:val="en-US" w:eastAsia="zh-CN"/>
        </w:rPr>
        <w:t>3 本文采用的任然是“解码-编码”的结构，分别采用一个RNN做为编码和解码器</w:t>
      </w:r>
      <w:r>
        <w:rPr>
          <w:rFonts w:hint="eastAsia" w:ascii="Helvetica" w:hAnsi="Helvetica" w:eastAsia="Helvetica" w:cs="Helvetica"/>
          <w:b w:val="0"/>
          <w:bCs w:val="0"/>
          <w:color w:val="auto"/>
          <w:sz w:val="21"/>
          <w:szCs w:val="21"/>
          <w:lang w:val="en-US" w:eastAsia="zh-CN"/>
        </w:rPr>
        <w:t>，第一个RNN把源语言句子映射成一个固定长度的输出隐向量，然后第二个RNN把固定的长度的隐向量解码成目标语言句子。与上一篇文章不同在于：1、本文编解码采用的都是单层的LSTM；2、提出了比LSTM结构更为简单的GRU单元，简化模型的训练。本文把深度学习输出做为一个特征，与统计机器翻译方法结合，证明“jiema-编码”架构的深度学习技术能有效提高机器翻译效果。</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drawing>
          <wp:inline distT="0" distB="0" distL="114300" distR="114300">
            <wp:extent cx="3971290" cy="4304665"/>
            <wp:effectExtent l="0" t="0" r="10160" b="63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5"/>
                    <a:stretch>
                      <a:fillRect/>
                    </a:stretch>
                  </pic:blipFill>
                  <pic:spPr>
                    <a:xfrm>
                      <a:off x="0" y="0"/>
                      <a:ext cx="3971290" cy="4304665"/>
                    </a:xfrm>
                    <a:prstGeom prst="rect">
                      <a:avLst/>
                    </a:prstGeom>
                    <a:noFill/>
                    <a:ln w="9525">
                      <a:noFill/>
                    </a:ln>
                  </pic:spPr>
                </pic:pic>
              </a:graphicData>
            </a:graphic>
          </wp:inline>
        </w:drawing>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bCs/>
          <w:color w:val="auto"/>
          <w:sz w:val="21"/>
          <w:szCs w:val="21"/>
          <w:lang w:val="en-US" w:eastAsia="zh-CN"/>
        </w:rPr>
        <w:t>4 大名鼎鼎的seq2seq模型就来源于这篇文章，Google最先采用本文描述的模型进行机器翻译并取得了很好的效果</w:t>
      </w:r>
      <w:r>
        <w:rPr>
          <w:rFonts w:hint="eastAsia" w:ascii="Helvetica" w:hAnsi="Helvetica" w:eastAsia="Helvetica" w:cs="Helvetica"/>
          <w:b w:val="0"/>
          <w:bCs w:val="0"/>
          <w:color w:val="auto"/>
          <w:sz w:val="21"/>
          <w:szCs w:val="21"/>
          <w:lang w:val="en-US" w:eastAsia="zh-CN"/>
        </w:rPr>
        <w:t>，tensorflow官方得tutorial给出了具体的实现。与前两篇文章不同:其一、本文提出了一种基于“编码-解码”架构的end-to-end的深度学习翻译模型，简单来说就是堆叠多层LSTM来进行解码，把输入源语言句子转换成一个固定长度的隐向量，在堆叠一个多层的LSTM来把隐向量解码成输出目标语言句子。多层的结构比单层结构更为灵活，可以设计出更加高效的模型；此外，类似Hierarchical的层次化结构可以抽取纬度更高、更具代表性的特征。其二、提出把源语言句子逆序输入，可以获得更好的翻译效果，因为这样可以向模型中引入更多源语言句子和目标语言句子的短依赖关系，缩短源语言句子与目标语言句子之间的距离。</w:t>
      </w:r>
    </w:p>
    <w:p>
      <w:pPr>
        <w:widowControl w:val="0"/>
        <w:numPr>
          <w:ilvl w:val="0"/>
          <w:numId w:val="0"/>
        </w:numPr>
        <w:jc w:val="both"/>
      </w:pPr>
      <w:r>
        <w:drawing>
          <wp:inline distT="0" distB="0" distL="114300" distR="114300">
            <wp:extent cx="5273040" cy="1766570"/>
            <wp:effectExtent l="0" t="0" r="3810" b="508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6"/>
                    <a:stretch>
                      <a:fillRect/>
                    </a:stretch>
                  </pic:blipFill>
                  <pic:spPr>
                    <a:xfrm>
                      <a:off x="0" y="0"/>
                      <a:ext cx="5273040" cy="1766570"/>
                    </a:xfrm>
                    <a:prstGeom prst="rect">
                      <a:avLst/>
                    </a:prstGeom>
                    <a:noFill/>
                    <a:ln w="9525">
                      <a:noFill/>
                    </a:ln>
                  </pic:spPr>
                </pic:pic>
              </a:graphicData>
            </a:graphic>
          </wp:inline>
        </w:drawing>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bCs/>
          <w:color w:val="auto"/>
          <w:sz w:val="21"/>
          <w:szCs w:val="21"/>
          <w:lang w:val="en-US" w:eastAsia="zh-CN"/>
        </w:rPr>
        <w:t>5 本文认为通过一个encoder把源语言句子映射成一个固定长度的隐向量是提升NMT翻译效果的瓶颈</w:t>
      </w:r>
      <w:r>
        <w:rPr>
          <w:rFonts w:hint="eastAsia" w:ascii="Helvetica" w:hAnsi="Helvetica" w:eastAsia="Helvetica" w:cs="Helvetica"/>
          <w:b w:val="0"/>
          <w:bCs w:val="0"/>
          <w:color w:val="auto"/>
          <w:sz w:val="21"/>
          <w:szCs w:val="21"/>
          <w:lang w:val="en-US" w:eastAsia="zh-CN"/>
        </w:rPr>
        <w:t>，实际：解码器在解码出目标语言句子时，仅仅至于输入源句子的一部分相关，基于这种思想，提出了“attention mechanism”机制，让模型自动得找到源语言句子和目标语言句子词与词之间的重点对应关系，不限定隐向量的长度。给出了一套基于内容（content-based）注意力计算方法，本质就是用一个双向的LSTM来学习源语言句子中没个词的重要程度，这种方法非常有效，也可以用到深度学习与NLP的很多其他的领域，比如问答，句子关系推理，实体次抽取，文档生成等等。</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drawing>
          <wp:inline distT="0" distB="0" distL="114300" distR="114300">
            <wp:extent cx="1990725" cy="3399790"/>
            <wp:effectExtent l="0" t="0" r="9525" b="1016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7"/>
                    <a:stretch>
                      <a:fillRect/>
                    </a:stretch>
                  </pic:blipFill>
                  <pic:spPr>
                    <a:xfrm>
                      <a:off x="0" y="0"/>
                      <a:ext cx="1990725" cy="3399790"/>
                    </a:xfrm>
                    <a:prstGeom prst="rect">
                      <a:avLst/>
                    </a:prstGeom>
                    <a:noFill/>
                    <a:ln w="9525">
                      <a:noFill/>
                    </a:ln>
                  </pic:spPr>
                </pic:pic>
              </a:graphicData>
            </a:graphic>
          </wp:inline>
        </w:drawing>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 xml:space="preserve"> </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bCs/>
          <w:color w:val="auto"/>
          <w:sz w:val="21"/>
          <w:szCs w:val="21"/>
          <w:lang w:val="en-US" w:eastAsia="zh-CN"/>
        </w:rPr>
        <w:t>6 指出随着训练样本增多，基于NMT的机器翻译方法是需要维护一个非常大的词表，导致训练和解码的复杂度随着样本数正比增加的问题。</w:t>
      </w:r>
      <w:r>
        <w:rPr>
          <w:rFonts w:hint="eastAsia" w:ascii="Helvetica" w:hAnsi="Helvetica" w:eastAsia="Helvetica" w:cs="Helvetica"/>
          <w:b w:val="0"/>
          <w:bCs w:val="0"/>
          <w:color w:val="auto"/>
          <w:sz w:val="21"/>
          <w:szCs w:val="21"/>
          <w:lang w:val="en-US" w:eastAsia="zh-CN"/>
        </w:rPr>
        <w:t>提出了重要性采样的方法（importance sampling）：从巨大的词表中选择一部分目标词（target vocabulary）参与训练。指出：用大的词表抽样小词表来训练小模型，然后通过组合的方式训练出模型达到跟目前模型一样的效果。</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bCs/>
          <w:color w:val="auto"/>
          <w:sz w:val="21"/>
          <w:szCs w:val="21"/>
          <w:lang w:val="en-US" w:eastAsia="zh-CN"/>
        </w:rPr>
        <w:t>7  Dual Learning for Machine Translation：</w:t>
      </w:r>
      <w:r>
        <w:rPr>
          <w:rFonts w:hint="eastAsia" w:ascii="Helvetica" w:hAnsi="Helvetica" w:eastAsia="Helvetica" w:cs="Helvetica"/>
          <w:b w:val="0"/>
          <w:bCs w:val="0"/>
          <w:color w:val="auto"/>
          <w:sz w:val="21"/>
          <w:szCs w:val="21"/>
          <w:lang w:val="en-US" w:eastAsia="zh-CN"/>
        </w:rPr>
        <w:t>微软的刘铁岩团队2016年在NIPS中提出的一种新的深度学习机器翻译框架。NMT进行训练时往往需要上千万带标注的数据，但实际上常常面临标注数据不足的情况，特别是对于小语种的翻译，为了解决NMT训练样本不足问题，本文提出了一种对偶学习的模式（dual-learning），让模型自动的从未标记的数据中去学习。翻译可以看做是一个闭环的对偶学习任务，eg：英文到中文看做一个primal阶段，英文到中文看做一个dual阶段，而primal和dual刚好形成一个闭环，dual可以产生足够反馈信息来进行自学习。采用深度强化学习结合生成对抗网络学习结合的机制来训练网络参数，用一个agent代表primal任务，另一个agent代表dual任务，相互之间通过一种强化学习机制来学习网络参数，直至模型收敛。其中的反馈信息构建：X代表输入，经过primal之后为Y；Y经过dual反馈回去X’，根据X - X’绝对值构建。</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drawing>
          <wp:inline distT="0" distB="0" distL="114300" distR="114300">
            <wp:extent cx="5268595" cy="1918335"/>
            <wp:effectExtent l="0" t="0" r="8255" b="571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8"/>
                    <a:stretch>
                      <a:fillRect/>
                    </a:stretch>
                  </pic:blipFill>
                  <pic:spPr>
                    <a:xfrm>
                      <a:off x="0" y="0"/>
                      <a:ext cx="5268595" cy="1918335"/>
                    </a:xfrm>
                    <a:prstGeom prst="rect">
                      <a:avLst/>
                    </a:prstGeom>
                    <a:noFill/>
                    <a:ln w="9525">
                      <a:noFill/>
                    </a:ln>
                  </pic:spPr>
                </pic:pic>
              </a:graphicData>
            </a:graphic>
          </wp:inline>
        </w:drawing>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 xml:space="preserve"> </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 xml:space="preserve"> </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bCs/>
          <w:color w:val="auto"/>
          <w:sz w:val="21"/>
          <w:szCs w:val="21"/>
          <w:lang w:val="en-US" w:eastAsia="zh-CN"/>
        </w:rPr>
        <w:t>8 这是中科院自动化在上个月中放到arxiv上的一篇文章。</w:t>
      </w:r>
      <w:r>
        <w:rPr>
          <w:rFonts w:hint="eastAsia" w:ascii="Helvetica" w:hAnsi="Helvetica" w:eastAsia="Helvetica" w:cs="Helvetica"/>
          <w:b w:val="0"/>
          <w:bCs w:val="0"/>
          <w:color w:val="auto"/>
          <w:sz w:val="21"/>
          <w:szCs w:val="21"/>
          <w:lang w:val="en-US" w:eastAsia="zh-CN"/>
        </w:rPr>
        <w:t>这篇文章的突出指出在于首次使用GAN来进行机器翻译，并且使BELU比stat-of-art提升了2.文章提出了条件化GAN神将网络翻译模型</w:t>
      </w:r>
      <w:bookmarkStart w:id="0" w:name="_GoBack"/>
      <w:bookmarkEnd w:id="0"/>
      <w:r>
        <w:rPr>
          <w:rFonts w:hint="eastAsia" w:ascii="Helvetica" w:hAnsi="Helvetica" w:eastAsia="Helvetica" w:cs="Helvetica"/>
          <w:b w:val="0"/>
          <w:bCs w:val="0"/>
          <w:color w:val="auto"/>
          <w:sz w:val="21"/>
          <w:szCs w:val="21"/>
          <w:lang w:val="en-US" w:eastAsia="zh-CN"/>
        </w:rPr>
        <w:t>，即CSGAN-NMT模型。模型由两个对抗模型组成，其一是生成模型G，采用的是传统的attention-based 神经网络模型，把源语言句子翻译成目标语言句子。其二是判别模型D，判断句子是由机器翻译还是人翻译的，其设计有两种方法，即分别采用CNN或者RNN设计，最终发现CNN的效果比LSTM要好，因为LSTM训练时存在negative signal干扰。文章另外一个值得借鉴的是其训练策略，GAN的训练往往非常困难，本文采用了MLE来预训练生成器G，然后再用G生成的样本和真实样本来pretrain D，当D达到某一个准确率的时候，进入对抗性训练的环节，GAN的部分基本和SeqGAN一样，用policy gradient method+MC search，感兴趣的可以关注论文：SeqGAN: Sequence Generative Adversarial Nets with Policy Gradient。</w:t>
      </w:r>
    </w:p>
    <w:p>
      <w:pPr>
        <w:widowControl w:val="0"/>
        <w:numPr>
          <w:ilvl w:val="0"/>
          <w:numId w:val="0"/>
        </w:numPr>
        <w:jc w:val="both"/>
      </w:pPr>
      <w:r>
        <w:drawing>
          <wp:inline distT="0" distB="0" distL="114300" distR="114300">
            <wp:extent cx="5270500" cy="2351405"/>
            <wp:effectExtent l="0" t="0" r="6350" b="1079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9"/>
                    <a:stretch>
                      <a:fillRect/>
                    </a:stretch>
                  </pic:blipFill>
                  <pic:spPr>
                    <a:xfrm>
                      <a:off x="0" y="0"/>
                      <a:ext cx="5270500" cy="2351405"/>
                    </a:xfrm>
                    <a:prstGeom prst="rect">
                      <a:avLst/>
                    </a:prstGeom>
                    <a:noFill/>
                    <a:ln w="9525">
                      <a:noFill/>
                    </a:ln>
                  </pic:spPr>
                </pic:pic>
              </a:graphicData>
            </a:graphic>
          </wp:inline>
        </w:drawing>
      </w:r>
    </w:p>
    <w:p>
      <w:pPr>
        <w:widowControl w:val="0"/>
        <w:numPr>
          <w:ilvl w:val="0"/>
          <w:numId w:val="0"/>
        </w:numPr>
        <w:jc w:val="both"/>
      </w:pPr>
    </w:p>
    <w:p>
      <w:pPr>
        <w:widowControl w:val="0"/>
        <w:numPr>
          <w:ilvl w:val="0"/>
          <w:numId w:val="0"/>
        </w:numPr>
        <w:jc w:val="both"/>
        <w:rPr>
          <w:rFonts w:hint="eastAsia"/>
          <w:lang w:val="en-US" w:eastAsia="zh-CN"/>
        </w:rPr>
      </w:pPr>
    </w:p>
    <w:p>
      <w:pPr>
        <w:widowControl w:val="0"/>
        <w:numPr>
          <w:numId w:val="0"/>
        </w:numPr>
        <w:jc w:val="both"/>
        <w:rPr>
          <w:rFonts w:hint="eastAsia"/>
          <w:lang w:val="en-US" w:eastAsia="zh-CN"/>
        </w:rPr>
      </w:pPr>
    </w:p>
    <w:p>
      <w:pPr>
        <w:widowControl w:val="0"/>
        <w:numPr>
          <w:numId w:val="0"/>
        </w:numPr>
        <w:jc w:val="both"/>
        <w:rPr>
          <w:rFonts w:hint="eastAsia"/>
          <w:lang w:val="en-US" w:eastAsia="zh-CN"/>
        </w:rPr>
      </w:pPr>
    </w:p>
    <w:p>
      <w:pPr>
        <w:widowControl w:val="0"/>
        <w:numPr>
          <w:numId w:val="0"/>
        </w:numPr>
        <w:jc w:val="both"/>
        <w:rPr>
          <w:rFonts w:hint="eastAsia"/>
          <w:lang w:val="en-US" w:eastAsia="zh-CN"/>
        </w:rPr>
      </w:pPr>
    </w:p>
    <w:p>
      <w:pPr>
        <w:widowControl w:val="0"/>
        <w:numPr>
          <w:numId w:val="0"/>
        </w:numPr>
        <w:jc w:val="both"/>
        <w:rPr>
          <w:rFonts w:hint="eastAsia"/>
          <w:lang w:val="en-US" w:eastAsia="zh-CN"/>
        </w:rPr>
      </w:pPr>
    </w:p>
    <w:p>
      <w:pPr>
        <w:pStyle w:val="3"/>
        <w:numPr>
          <w:ilvl w:val="0"/>
          <w:numId w:val="1"/>
        </w:numPr>
        <w:ind w:left="0" w:leftChars="0" w:firstLine="0" w:firstLineChars="0"/>
        <w:rPr>
          <w:rFonts w:hint="eastAsia"/>
          <w:lang w:val="en-US" w:eastAsia="zh-CN"/>
        </w:rPr>
      </w:pPr>
      <w:r>
        <w:rPr>
          <w:rFonts w:hint="eastAsia"/>
          <w:lang w:val="en-US" w:eastAsia="zh-CN"/>
        </w:rPr>
        <w:t>【实战8】机器学习——推荐系统</w:t>
      </w:r>
    </w:p>
    <w:p>
      <w:pPr>
        <w:widowControl w:val="0"/>
        <w:numPr>
          <w:numId w:val="0"/>
        </w:numPr>
        <w:jc w:val="both"/>
        <w:rPr>
          <w:rFonts w:hint="eastAsia"/>
          <w:lang w:val="en-US" w:eastAsia="zh-CN"/>
        </w:rPr>
      </w:pPr>
    </w:p>
    <w:p>
      <w:pPr>
        <w:widowControl w:val="0"/>
        <w:numPr>
          <w:ilvl w:val="0"/>
          <w:numId w:val="0"/>
        </w:numPr>
        <w:jc w:val="both"/>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1 介绍背景</w:t>
      </w:r>
    </w:p>
    <w:p>
      <w:pPr>
        <w:widowControl w:val="0"/>
        <w:numPr>
          <w:ilvl w:val="0"/>
          <w:numId w:val="0"/>
        </w:numPr>
        <w:jc w:val="both"/>
        <w:rPr>
          <w:rFonts w:hint="eastAsia" w:ascii="Helvetica" w:hAnsi="Helvetica" w:eastAsia="Helvetica" w:cs="Helvetica"/>
          <w:b/>
          <w:bCs/>
          <w:color w:val="C00000"/>
          <w:sz w:val="21"/>
          <w:szCs w:val="21"/>
          <w:lang w:val="en-US" w:eastAsia="zh-CN"/>
        </w:rPr>
      </w:pPr>
      <w:r>
        <w:rPr>
          <w:rFonts w:hint="eastAsia" w:ascii="Helvetica" w:hAnsi="Helvetica" w:eastAsia="Helvetica" w:cs="Helvetica"/>
          <w:b w:val="0"/>
          <w:bCs w:val="0"/>
          <w:color w:val="auto"/>
          <w:sz w:val="21"/>
          <w:szCs w:val="21"/>
          <w:lang w:val="en-US" w:eastAsia="zh-CN"/>
        </w:rPr>
        <w:t>随着互联网行业的井喷式发展，获取信息的方式越来越多，人们从主动获取信息逐渐变成了被动接受信息，信息量也在以几何倍数式爆发增长。举一个例子，PC时代用google reader，常常有上千条未读博客更新；如今的微信公众号，也有大量的红点未阅读。垃圾信息越来越多，导致用户获取有价值信息的成本大大增加。为了解决这个问题，我个人就采取了比较极端的做法：</w:t>
      </w:r>
      <w:r>
        <w:rPr>
          <w:rFonts w:hint="eastAsia" w:ascii="Helvetica" w:hAnsi="Helvetica" w:eastAsia="Helvetica" w:cs="Helvetica"/>
          <w:b/>
          <w:bCs/>
          <w:color w:val="C00000"/>
          <w:sz w:val="21"/>
          <w:szCs w:val="21"/>
          <w:lang w:val="en-US" w:eastAsia="zh-CN"/>
        </w:rPr>
        <w:t>直接忽略所有推送消息的入口。但在很多时候，有效信息的获取速度极其重要。</w:t>
      </w:r>
    </w:p>
    <w:p>
      <w:pPr>
        <w:widowControl w:val="0"/>
        <w:numPr>
          <w:ilvl w:val="0"/>
          <w:numId w:val="0"/>
        </w:numPr>
        <w:jc w:val="both"/>
        <w:rPr>
          <w:rFonts w:hint="eastAsia" w:ascii="Helvetica" w:hAnsi="Helvetica" w:eastAsia="Helvetica" w:cs="Helvetica"/>
          <w:b/>
          <w:bCs/>
          <w:color w:val="C00000"/>
          <w:sz w:val="21"/>
          <w:szCs w:val="21"/>
          <w:lang w:val="en-US" w:eastAsia="zh-CN"/>
        </w:rPr>
      </w:pPr>
      <w:r>
        <w:rPr>
          <w:rFonts w:hint="eastAsia" w:ascii="Helvetica" w:hAnsi="Helvetica" w:eastAsia="Helvetica" w:cs="Helvetica"/>
          <w:b/>
          <w:bCs/>
          <w:color w:val="C00000"/>
          <w:sz w:val="21"/>
          <w:szCs w:val="21"/>
          <w:lang w:val="en-US" w:eastAsia="zh-CN"/>
        </w:rPr>
        <w:t>由于信息的爆炸式增长，对信息获取的有效性，针对性的需求也就自然出现了。推荐系统应运而生。</w:t>
      </w:r>
    </w:p>
    <w:p>
      <w:pPr>
        <w:widowControl w:val="0"/>
        <w:numPr>
          <w:ilvl w:val="0"/>
          <w:numId w:val="0"/>
        </w:numPr>
        <w:jc w:val="both"/>
        <w:rPr>
          <w:rFonts w:hint="eastAsia" w:ascii="Helvetica" w:hAnsi="Helvetica" w:eastAsia="Helvetica" w:cs="Helvetica"/>
          <w:b/>
          <w:bCs/>
          <w:color w:val="auto"/>
          <w:sz w:val="21"/>
          <w:szCs w:val="21"/>
          <w:lang w:val="en-US" w:eastAsia="zh-CN"/>
        </w:rPr>
      </w:pPr>
    </w:p>
    <w:p>
      <w:pPr>
        <w:widowControl w:val="0"/>
        <w:numPr>
          <w:ilvl w:val="0"/>
          <w:numId w:val="0"/>
        </w:numPr>
        <w:jc w:val="both"/>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2 推荐形式</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电商网站常见的推荐形式包括三种：</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针对用户的浏览、搜索等行为所做的相关推荐；</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根据购物车或物品收藏所做的相似物品推荐；</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根据历史会员购买行为记录，利用推荐机制做EDM或会员营销。</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前面2种表现形式是大家可以在网站上看到，而第3种表现形式只有体验后才能知晓，一封邮件，一条短信，一条站内消息都是它的表现方式。</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3 亚马逊中国的前两种表现形式进行简单说明</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bCs/>
          <w:color w:val="C00000"/>
          <w:sz w:val="21"/>
          <w:szCs w:val="21"/>
          <w:lang w:val="en-US" w:eastAsia="zh-CN"/>
        </w:rPr>
        <w:t>（1）对于非登录用户，</w:t>
      </w:r>
      <w:r>
        <w:rPr>
          <w:rFonts w:hint="eastAsia" w:ascii="Helvetica" w:hAnsi="Helvetica" w:eastAsia="Helvetica" w:cs="Helvetica"/>
          <w:b w:val="0"/>
          <w:bCs w:val="0"/>
          <w:color w:val="auto"/>
          <w:sz w:val="21"/>
          <w:szCs w:val="21"/>
          <w:lang w:val="en-US" w:eastAsia="zh-CN"/>
        </w:rPr>
        <w:t>亚马逊中国在网站首页和类目栏，会根据各个类目畅销品的情况做响应的推荐，其主要表现形式为排行榜。搜索浏览页面以及具体的产品页面的推荐形式则有关联推荐（“经常一起购买的商品”）和基于人群偏好的相似性推荐（“购买此物品的顾客也购买了”、“看过此商品的顾客购买的其他商品”）。</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bCs/>
          <w:color w:val="C00000"/>
          <w:sz w:val="21"/>
          <w:szCs w:val="21"/>
          <w:lang w:val="en-US" w:eastAsia="zh-CN"/>
        </w:rPr>
        <w:t>（2）对于登录用户，</w:t>
      </w:r>
      <w:r>
        <w:rPr>
          <w:rFonts w:hint="eastAsia" w:ascii="Helvetica" w:hAnsi="Helvetica" w:eastAsia="Helvetica" w:cs="Helvetica"/>
          <w:b w:val="0"/>
          <w:bCs w:val="0"/>
          <w:color w:val="auto"/>
          <w:sz w:val="21"/>
          <w:szCs w:val="21"/>
          <w:lang w:val="en-US" w:eastAsia="zh-CN"/>
        </w:rPr>
        <w:t>亚马逊中国则给出了完全不同的推荐方式，网站会根据用户的历史浏览记录在登入界面首屏展现出一个今日推荐的栏目，紧接着是最近一次浏览商品的记录和根据该物品所给的产品推荐（“根据浏览推荐给我的商品”、“浏览XX产品的用户会买XX的概率”），值得注意的是，每个页面最下方网站都会根据用户的浏览行为做响应推荐，如果没有浏览记录则会推荐“系统畅销品”（13页，50款商品）。</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4 推荐系统的架构</w:t>
      </w:r>
    </w:p>
    <w:p>
      <w:pPr>
        <w:widowControl w:val="0"/>
        <w:numPr>
          <w:ilvl w:val="0"/>
          <w:numId w:val="0"/>
        </w:numPr>
        <w:jc w:val="both"/>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（1）推荐系统常见的架构体系如下：</w:t>
      </w:r>
    </w:p>
    <w:p>
      <w:pPr>
        <w:widowControl w:val="0"/>
        <w:numPr>
          <w:ilvl w:val="0"/>
          <w:numId w:val="0"/>
        </w:numPr>
        <w:jc w:val="both"/>
      </w:pPr>
      <w:r>
        <w:drawing>
          <wp:inline distT="0" distB="0" distL="114300" distR="114300">
            <wp:extent cx="5271770" cy="1542415"/>
            <wp:effectExtent l="0" t="0" r="5080" b="63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10"/>
                    <a:stretch>
                      <a:fillRect/>
                    </a:stretch>
                  </pic:blipFill>
                  <pic:spPr>
                    <a:xfrm>
                      <a:off x="0" y="0"/>
                      <a:ext cx="5271770" cy="1542415"/>
                    </a:xfrm>
                    <a:prstGeom prst="rect">
                      <a:avLst/>
                    </a:prstGeom>
                    <a:noFill/>
                    <a:ln w="9525">
                      <a:noFill/>
                    </a:ln>
                  </pic:spPr>
                </pic:pic>
              </a:graphicData>
            </a:graphic>
          </wp:inline>
        </w:drawing>
      </w:r>
    </w:p>
    <w:p>
      <w:pPr>
        <w:widowControl w:val="0"/>
        <w:numPr>
          <w:ilvl w:val="0"/>
          <w:numId w:val="0"/>
        </w:numPr>
        <w:jc w:val="both"/>
      </w:pPr>
    </w:p>
    <w:p>
      <w:pPr>
        <w:widowControl w:val="0"/>
        <w:numPr>
          <w:ilvl w:val="0"/>
          <w:numId w:val="0"/>
        </w:numPr>
        <w:jc w:val="both"/>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（2）从架构图可以看出，一个简单的推荐系统通常包括三个部分</w:t>
      </w:r>
    </w:p>
    <w:p>
      <w:pPr>
        <w:widowControl w:val="0"/>
        <w:numPr>
          <w:ilvl w:val="0"/>
          <w:numId w:val="0"/>
        </w:numPr>
        <w:jc w:val="both"/>
        <w:rPr>
          <w:rFonts w:hint="eastAsia" w:ascii="Helvetica" w:hAnsi="Helvetica" w:eastAsia="Helvetica" w:cs="Helvetica"/>
          <w:b/>
          <w:bCs/>
          <w:color w:val="C00000"/>
          <w:sz w:val="21"/>
          <w:szCs w:val="21"/>
          <w:lang w:val="en-US" w:eastAsia="zh-CN"/>
        </w:rPr>
      </w:pPr>
      <w:r>
        <w:rPr>
          <w:rFonts w:hint="eastAsia" w:ascii="Helvetica" w:hAnsi="Helvetica" w:eastAsia="Helvetica" w:cs="Helvetica"/>
          <w:b/>
          <w:bCs/>
          <w:color w:val="C00000"/>
          <w:sz w:val="21"/>
          <w:szCs w:val="21"/>
          <w:lang w:val="en-US" w:eastAsia="zh-CN"/>
        </w:rPr>
        <w:t>1）数据来源</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该部分至少包括三部分内容:（1）物品信息 （2）用户信息，例如用户爱好，浏览记录，购买记录等 （3）用户的物品的偏好，例如 商品评分，商品评论等</w:t>
      </w:r>
    </w:p>
    <w:p>
      <w:pPr>
        <w:widowControl w:val="0"/>
        <w:numPr>
          <w:ilvl w:val="0"/>
          <w:numId w:val="2"/>
        </w:numPr>
        <w:jc w:val="both"/>
        <w:rPr>
          <w:rFonts w:hint="eastAsia" w:ascii="Helvetica" w:hAnsi="Helvetica" w:eastAsia="Helvetica" w:cs="Helvetica"/>
          <w:b/>
          <w:bCs/>
          <w:color w:val="C00000"/>
          <w:sz w:val="21"/>
          <w:szCs w:val="21"/>
          <w:lang w:val="en-US" w:eastAsia="zh-CN"/>
        </w:rPr>
      </w:pPr>
      <w:r>
        <w:rPr>
          <w:rFonts w:hint="eastAsia" w:ascii="Helvetica" w:hAnsi="Helvetica" w:eastAsia="Helvetica" w:cs="Helvetica"/>
          <w:b/>
          <w:bCs/>
          <w:color w:val="C00000"/>
          <w:sz w:val="21"/>
          <w:szCs w:val="21"/>
          <w:lang w:val="en-US" w:eastAsia="zh-CN"/>
        </w:rPr>
        <w:t>算法处理：</w:t>
      </w:r>
    </w:p>
    <w:p>
      <w:pPr>
        <w:widowControl w:val="0"/>
        <w:numPr>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@人口统计学推荐：主要是根据用户资料信息，发现和物品的相关程度。</w:t>
      </w:r>
    </w:p>
    <w:p>
      <w:pPr>
        <w:widowControl w:val="0"/>
        <w:numPr>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@物品内容推荐：根据用户的偏好，推荐相似的物品给用户。</w:t>
      </w:r>
    </w:p>
    <w:p>
      <w:pPr>
        <w:widowControl w:val="0"/>
        <w:numPr>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@协同过滤推荐：根据用户对物品的偏好，发现物品或是用户的相关性，然后基于相关性进行推荐，主要包括:1:基于用户的推荐 2:基于物品的推荐。</w:t>
      </w:r>
    </w:p>
    <w:p>
      <w:pPr>
        <w:widowControl w:val="0"/>
        <w:numPr>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SVD(奇异值分解):相当于协同过滤的相似度计算模型，主要基于用户和物品信息构成的矩阵，矩阵中的值是用户对商品的评分，这个矩阵通常是一个比较稀疏的矩阵，通过SVD算法可以得到用户与物品的特征向量PU(用户的偏好)，PI（物品的偏好）通过PU*PI得到用户对物品的评分预测</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bCs/>
          <w:color w:val="C00000"/>
          <w:sz w:val="21"/>
          <w:szCs w:val="21"/>
          <w:lang w:val="en-US" w:eastAsia="zh-CN"/>
        </w:rPr>
        <w:t>3）结果展示：</w:t>
      </w:r>
      <w:r>
        <w:rPr>
          <w:rFonts w:hint="eastAsia" w:ascii="Helvetica" w:hAnsi="Helvetica" w:eastAsia="Helvetica" w:cs="Helvetica"/>
          <w:b w:val="0"/>
          <w:bCs w:val="0"/>
          <w:color w:val="auto"/>
          <w:sz w:val="21"/>
          <w:szCs w:val="21"/>
          <w:lang w:val="en-US" w:eastAsia="zh-CN"/>
        </w:rPr>
        <w:t>对推荐结果进行展示</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5 主要算法以及介绍</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主要介绍协同过滤，SVD,K-Means三种算法</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6 协同过滤模型</w:t>
      </w:r>
    </w:p>
    <w:p>
      <w:pPr>
        <w:widowControl w:val="0"/>
        <w:numPr>
          <w:ilvl w:val="0"/>
          <w:numId w:val="0"/>
        </w:numPr>
        <w:jc w:val="both"/>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（1）模型介绍</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协同过滤Collaborative Filtering (CF)算法是推荐算法的一个大分支，基本思想是推荐相似的物品，或者推荐相似用户（隐式或者显式）评分过的物品。CF方法主要可以分为两类：基于邻域和基于隐语义。</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bCs/>
          <w:color w:val="C00000"/>
          <w:sz w:val="21"/>
          <w:szCs w:val="21"/>
          <w:lang w:val="en-US" w:eastAsia="zh-CN"/>
        </w:rPr>
        <w:t>1）基于邻域的方法利用“两个用户共同评分过的物品”(user-based)或者“共同评价两个物品的用户”（item-based）分别计算用户间的相似度和物品间的相似度。</w:t>
      </w:r>
      <w:r>
        <w:rPr>
          <w:rFonts w:hint="eastAsia" w:ascii="Helvetica" w:hAnsi="Helvetica" w:eastAsia="Helvetica" w:cs="Helvetica"/>
          <w:b w:val="0"/>
          <w:bCs w:val="0"/>
          <w:color w:val="auto"/>
          <w:sz w:val="21"/>
          <w:szCs w:val="21"/>
          <w:lang w:val="en-US" w:eastAsia="zh-CN"/>
        </w:rPr>
        <w:t>而相似度的计算有余弦相似度，皮尔逊相似度和一种被称为“Conditional Probability-Based“的Similarity。皮尔逊系数与余弦相似度的不同在于，皮尔逊系数还能捕捉负关系,第三个方法的弊端在于由于每个物品（人）邻域的大小不同，流行物品或评分多的用户会引起问题。因此，实际中一般采用带权的皮尔逊相似度(P. 2) 。但基于邻域方法的缺点是：由于实际用户评分的数据是十分稀疏，用户之间可能根本没有相同的评论；而且用启发式的方法很难考虑全面用户和物品之间的所有关系。</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bCs/>
          <w:color w:val="C00000"/>
          <w:sz w:val="21"/>
          <w:szCs w:val="21"/>
          <w:lang w:val="en-US" w:eastAsia="zh-CN"/>
        </w:rPr>
        <w:t>2）基于隐语义的方法则不依赖于共同评分。</w:t>
      </w:r>
      <w:r>
        <w:rPr>
          <w:rFonts w:hint="eastAsia" w:ascii="Helvetica" w:hAnsi="Helvetica" w:eastAsia="Helvetica" w:cs="Helvetica"/>
          <w:b w:val="0"/>
          <w:bCs w:val="0"/>
          <w:color w:val="auto"/>
          <w:sz w:val="21"/>
          <w:szCs w:val="21"/>
          <w:lang w:val="en-US" w:eastAsia="zh-CN"/>
        </w:rPr>
        <w:t>其基本思想是将用户和物品分别映射到某种真实含义未知的feature向量。用户feature代表用户对不同类别电影的喜好程度（如：动作片5，惊悚片5），物品feature代表电影中大致属于哪类电影（如：爱情片3，喜剧片5）。然后通过两个feature向量的内积来判断用户对一个物品的喜好程度。虽然这个方法不要求共同评分，但推荐系统还是面临很大的数据稀疏问题。</w:t>
      </w:r>
    </w:p>
    <w:p>
      <w:pPr>
        <w:widowControl w:val="0"/>
        <w:numPr>
          <w:ilvl w:val="0"/>
          <w:numId w:val="0"/>
        </w:numPr>
        <w:jc w:val="both"/>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（2）算法逻辑</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作为CF的两大基本分类，邻域的相关算法比较简单不再介绍，本文主要介绍SVD，不过在介绍SVD之前，先对K-Means做个简单的说明</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7 K-means</w:t>
      </w:r>
    </w:p>
    <w:p>
      <w:pPr>
        <w:widowControl w:val="0"/>
        <w:numPr>
          <w:ilvl w:val="0"/>
          <w:numId w:val="0"/>
        </w:numPr>
        <w:jc w:val="both"/>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（1）算法介绍</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推荐系统大多数都是基于海量的数据进行处理和计算，要在海量数据的基础上进行协同过滤的相关处理，运行效率会很低，为了解决这个问题通常是先使用K-means对数据进行聚类操作，说白了，就是按照数据的属性通过K-Means算法把数据先分成几大类，然后再在每个大类中通过邻域或是隐语义算法进行推荐</w:t>
      </w:r>
    </w:p>
    <w:p>
      <w:pPr>
        <w:widowControl w:val="0"/>
        <w:numPr>
          <w:ilvl w:val="0"/>
          <w:numId w:val="0"/>
        </w:numPr>
        <w:jc w:val="both"/>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（2）算法逻辑</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网上有很多关于K-Means算法的描述，个人觉得大多数都很拗口，不容易理解，下面这个图中举例的方式，感觉比较容易理解</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drawing>
          <wp:inline distT="0" distB="0" distL="114300" distR="114300">
            <wp:extent cx="5270500" cy="3861435"/>
            <wp:effectExtent l="0" t="0" r="6350" b="571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11"/>
                    <a:stretch>
                      <a:fillRect/>
                    </a:stretch>
                  </pic:blipFill>
                  <pic:spPr>
                    <a:xfrm>
                      <a:off x="0" y="0"/>
                      <a:ext cx="5270500" cy="3861435"/>
                    </a:xfrm>
                    <a:prstGeom prst="rect">
                      <a:avLst/>
                    </a:prstGeom>
                    <a:noFill/>
                    <a:ln w="9525">
                      <a:noFill/>
                    </a:ln>
                  </pic:spPr>
                </pic:pic>
              </a:graphicData>
            </a:graphic>
          </wp:inline>
        </w:drawing>
      </w:r>
      <w:r>
        <w:rPr>
          <w:rFonts w:hint="eastAsia" w:ascii="Helvetica" w:hAnsi="Helvetica" w:eastAsia="Helvetica" w:cs="Helvetica"/>
          <w:b w:val="0"/>
          <w:bCs w:val="0"/>
          <w:color w:val="auto"/>
          <w:sz w:val="21"/>
          <w:szCs w:val="21"/>
          <w:lang w:val="en-US" w:eastAsia="zh-CN"/>
        </w:rPr>
        <w:t>在Python的sklearn库中已经实现了该算法，如果有兴趣也可以实现一个自己的K-Means算法。</w:t>
      </w:r>
    </w:p>
    <w:p>
      <w:pPr>
        <w:widowControl w:val="0"/>
        <w:numPr>
          <w:ilvl w:val="0"/>
          <w:numId w:val="0"/>
        </w:numPr>
        <w:jc w:val="both"/>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（3）K-Means算法在实际运行的过程中存在以下几个问题</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1）. 最大问题是：K值对最后的结果影响较大，但是该值是由用户确定的，且不同的数据集，该值没有可借鉴性</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2）. 对离群数据点敏感，就算少量的离群数据也能对结果造成较大的影响</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3）. 算法初始化中心点的选择好坏，会直接影响到最终程序的效率</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为了解决上面的问题，出现了二分KMeans算法</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8 SVD</w:t>
      </w:r>
    </w:p>
    <w:p>
      <w:pPr>
        <w:widowControl w:val="0"/>
        <w:numPr>
          <w:ilvl w:val="0"/>
          <w:numId w:val="0"/>
        </w:numPr>
        <w:jc w:val="both"/>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（1）算法介绍</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特征值分解是一个提取矩阵特征很不错的方法，但是它只是对方阵而言的，在现实的世界中，我们看到的大部分矩阵都不是方阵，比如说有N个学生，每个学生有M科成绩，这样形成的一个N*M的矩阵就不可能是方阵，我们怎样才能描述这样普通的矩阵呢的重要特征呢？奇异值分解可以用来干这个事情，奇异值分解是一个能适用于任意的矩阵的一种分解的方法</w:t>
      </w:r>
    </w:p>
    <w:p>
      <w:pPr>
        <w:widowControl w:val="0"/>
        <w:numPr>
          <w:ilvl w:val="0"/>
          <w:numId w:val="0"/>
        </w:numPr>
        <w:jc w:val="both"/>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（2）算法逻辑</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算法公式：</w:t>
      </w:r>
    </w:p>
    <w:p>
      <w:pPr>
        <w:widowControl w:val="0"/>
        <w:numPr>
          <w:ilvl w:val="0"/>
          <w:numId w:val="0"/>
        </w:numPr>
        <w:jc w:val="both"/>
      </w:pPr>
      <w:r>
        <w:drawing>
          <wp:inline distT="0" distB="0" distL="114300" distR="114300">
            <wp:extent cx="1828800" cy="62865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12"/>
                    <a:stretch>
                      <a:fillRect/>
                    </a:stretch>
                  </pic:blipFill>
                  <pic:spPr>
                    <a:xfrm>
                      <a:off x="0" y="0"/>
                      <a:ext cx="1828800" cy="628650"/>
                    </a:xfrm>
                    <a:prstGeom prst="rect">
                      <a:avLst/>
                    </a:prstGeom>
                    <a:noFill/>
                    <a:ln w="9525">
                      <a:noFill/>
                    </a:ln>
                  </pic:spPr>
                </pic:pic>
              </a:graphicData>
            </a:graphic>
          </wp:inline>
        </w:drawing>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公式说明：假设A是一个N * M的矩阵，那么得到的U是一个N * N的方阵（里面的向量是正交的，U里面的向量称为左奇异向量），Σ是一个N * M的矩阵（除了对角线的元素都是0，对角线上的元素称为奇异值），V’(V的转置)是一个N * N的矩阵，里面的向量也是正交的，V里面的向量称为右奇异向量），从图片来反映几个相乘的矩阵的大小可得下面的图片</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drawing>
          <wp:inline distT="0" distB="0" distL="114300" distR="114300">
            <wp:extent cx="4647565" cy="1771650"/>
            <wp:effectExtent l="0" t="0" r="635"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13"/>
                    <a:stretch>
                      <a:fillRect/>
                    </a:stretch>
                  </pic:blipFill>
                  <pic:spPr>
                    <a:xfrm>
                      <a:off x="0" y="0"/>
                      <a:ext cx="4647565" cy="1771650"/>
                    </a:xfrm>
                    <a:prstGeom prst="rect">
                      <a:avLst/>
                    </a:prstGeom>
                    <a:noFill/>
                    <a:ln w="9525">
                      <a:noFill/>
                    </a:ln>
                  </pic:spPr>
                </pic:pic>
              </a:graphicData>
            </a:graphic>
          </wp:inline>
        </w:drawing>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那么奇异值和特征值是怎么对应起来的呢？首先，我们将一个矩阵A的转置 *</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A，将会得到一个方阵，我们用这个方阵求特征值可以得到：</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drawing>
          <wp:inline distT="0" distB="0" distL="114300" distR="114300">
            <wp:extent cx="1819275" cy="542925"/>
            <wp:effectExtent l="0" t="0" r="9525" b="952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14"/>
                    <a:stretch>
                      <a:fillRect/>
                    </a:stretch>
                  </pic:blipFill>
                  <pic:spPr>
                    <a:xfrm>
                      <a:off x="0" y="0"/>
                      <a:ext cx="1819275" cy="542925"/>
                    </a:xfrm>
                    <a:prstGeom prst="rect">
                      <a:avLst/>
                    </a:prstGeom>
                    <a:noFill/>
                    <a:ln w="9525">
                      <a:noFill/>
                    </a:ln>
                  </pic:spPr>
                </pic:pic>
              </a:graphicData>
            </a:graphic>
          </wp:inline>
        </w:drawing>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这里得到的v，就是我们上面的右奇异向量。此外我们还可以得到：</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drawing>
          <wp:inline distT="0" distB="0" distL="114300" distR="114300">
            <wp:extent cx="1524000" cy="1171575"/>
            <wp:effectExtent l="0" t="0" r="0" b="952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15"/>
                    <a:stretch>
                      <a:fillRect/>
                    </a:stretch>
                  </pic:blipFill>
                  <pic:spPr>
                    <a:xfrm>
                      <a:off x="0" y="0"/>
                      <a:ext cx="1524000" cy="1171575"/>
                    </a:xfrm>
                    <a:prstGeom prst="rect">
                      <a:avLst/>
                    </a:prstGeom>
                    <a:noFill/>
                    <a:ln w="9525">
                      <a:noFill/>
                    </a:ln>
                  </pic:spPr>
                </pic:pic>
              </a:graphicData>
            </a:graphic>
          </wp:inline>
        </w:drawing>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这里的σ就是上面说的奇异值，u就是上面说的左奇异向量。奇异值σ跟特征值类似，在矩阵Σ中也是从大到小排列，而且σ的减少特别的快，在很多情况下，前10%甚至1%的奇异值的和就占了全部的奇异值之和的99%以上了。也就是说，我们也可以用前r大的奇异值来近似描述矩阵，这里定义一下部分奇异值分解</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drawing>
          <wp:inline distT="0" distB="0" distL="114300" distR="114300">
            <wp:extent cx="2371725" cy="723900"/>
            <wp:effectExtent l="0" t="0" r="9525"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16"/>
                    <a:stretch>
                      <a:fillRect/>
                    </a:stretch>
                  </pic:blipFill>
                  <pic:spPr>
                    <a:xfrm>
                      <a:off x="0" y="0"/>
                      <a:ext cx="2371725" cy="723900"/>
                    </a:xfrm>
                    <a:prstGeom prst="rect">
                      <a:avLst/>
                    </a:prstGeom>
                    <a:noFill/>
                    <a:ln w="9525">
                      <a:noFill/>
                    </a:ln>
                  </pic:spPr>
                </pic:pic>
              </a:graphicData>
            </a:graphic>
          </wp:inline>
        </w:drawing>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r是一个远小于m、n的数，这样矩阵的乘法看起来像是下面的样子</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drawing>
          <wp:inline distT="0" distB="0" distL="114300" distR="114300">
            <wp:extent cx="3352165" cy="1885950"/>
            <wp:effectExtent l="0" t="0" r="635"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17"/>
                    <a:stretch>
                      <a:fillRect/>
                    </a:stretch>
                  </pic:blipFill>
                  <pic:spPr>
                    <a:xfrm>
                      <a:off x="0" y="0"/>
                      <a:ext cx="3352165" cy="1885950"/>
                    </a:xfrm>
                    <a:prstGeom prst="rect">
                      <a:avLst/>
                    </a:prstGeom>
                    <a:noFill/>
                    <a:ln w="9525">
                      <a:noFill/>
                    </a:ln>
                  </pic:spPr>
                </pic:pic>
              </a:graphicData>
            </a:graphic>
          </wp:inline>
        </w:drawing>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边的三个矩阵相乘的结果将会是一个接近于A的矩阵，在这儿，r越接近于n，则相乘的结果越接近于A。而这三个矩阵的面积之和（在存储观点来说，矩阵面积 越小，存储量就越小）要远远小于原始的矩阵A，我们如果想要压缩空间来表示原矩阵A，我们存下这里的三个矩阵：U、Σ、V就好了。</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在Numpy的linalg中，已经对SVD进行了实现，可直接进行使用</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8 代码样例</w:t>
      </w:r>
    </w:p>
    <w:p>
      <w:pPr>
        <w:widowControl w:val="0"/>
        <w:numPr>
          <w:ilvl w:val="0"/>
          <w:numId w:val="0"/>
        </w:numPr>
        <w:jc w:val="both"/>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（1）公共函数</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该部分主要是用来加载样本数据的代码</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def load_test_data():</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matrix=[[0.238,0,0.1905,0.1905,0.1905,0.1905],[0,0.177,0,0.294,0.235,0.294],[0.2,0.16,0.12,0.12,0.2,0.2],[0.2,0.16,0.12,0.12,0.2,0.1]]</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return matrix</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（2）使用邻域法进行推荐</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夹角余弦距离公式</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def cosdist(vector1,vector2):</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return dot(vector1,vector2)/(linalg.norm(vector1)*linalg.norm(vector2))</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kNN 分类器</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测试集： testdata；训练集： trainSet；类别标签： listClasses； k:k 个邻居数</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def classify(testdata, trainSet, listClasses, k):</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dataSetSize = trainSet.shape[0] # 返回样本集的行数</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distances = array(zeros(dataSetSize))</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for indx in xrange(dataSetSize): # 计算测试集与训练集之间的距离：夹角余弦</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distances[indx] = cosdist(testdata,trainSet[indx])</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 根据生成的夹角余弦按从大到小排序,结果为索引号</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sortedDistIndicies = argsort(-distances)</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classCount={}</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for i in range(k): # 获取角度最小的前 k 项作为参考项</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 按排序顺序返回样本集对应的类别标签</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voteIlabel = listClasses[sortedDistIndicies[i]]</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 为字典 classCount 赋值,相同 key，其 value 加 1</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classCount[voteIlabel] = classCount.get(voteIlabel,0) + 1</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 对分类字典 classCount 按 value 重新排序</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 sorted(data.iteritems(), key=operator.itemgetter(1), reverse=True)</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 该句是按字典值排序的固定用法</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 classCount.iteritems()：字典迭代器函数</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 key：排序参数； operator.itemgetter(1)：多级排序</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sortedClassCount = sorted(classCount.iteritems(), key=operator.itemgetter(1), reverse=True)</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return sortedClassCount[0][0] # 返回序最高的一项</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if __name__ == '__main__':</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 使用领域算法进行推荐</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recommand_by_distance()</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（3）使用SVD进行推荐</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def comsSim(vecA,vecB):</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eps=1.0e-6</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a=vecA[0]</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b=vecB[0]</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return dot(a,b)/((np.linalg.norm(a)*np.linalg.norm(b))+eps)</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def recommand_by_svd():</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r=1</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dataset=np.mat(load_test_data())</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data_point=np.mat([[0.2174,0.2174,0.1304,0,0.2174,0.2174]])</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m,n=np.shape(dataset)</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limit=min(m,n)</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if r&gt;limit:r=limit</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U,S,VT=np.linalg.svd(dataset.T) #SVD 分解</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V=VT.T</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Ur=U[:,:r]</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Sr=np.diag(S)[:r,:r]  #取前r个U,S,V的值</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Vr=V[:,:r]</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testresult=data_point*Ur*np.linalg.inv(Sr)  # 计算data_point的坐标</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resultarray=array([comsSim(testresult,vi) for vi in Vr]) # 计算距离</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descindx=argsort(-resultarray)[:1]</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print descindx</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 print resultarray</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print resultarray[descindx]</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if __name__ == '__main__':</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 使用SVD算法进行推荐</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recommand_by_svd()</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numId w:val="0"/>
        </w:numPr>
        <w:jc w:val="both"/>
        <w:rPr>
          <w:rFonts w:hint="eastAsia"/>
          <w:lang w:val="en-US" w:eastAsia="zh-CN"/>
        </w:rPr>
      </w:pPr>
    </w:p>
    <w:p>
      <w:pPr>
        <w:pStyle w:val="3"/>
        <w:numPr>
          <w:ilvl w:val="0"/>
          <w:numId w:val="1"/>
        </w:numPr>
        <w:ind w:left="0" w:leftChars="0" w:firstLine="0" w:firstLineChars="0"/>
        <w:rPr>
          <w:rFonts w:hint="eastAsia"/>
          <w:lang w:val="en-US" w:eastAsia="zh-CN"/>
        </w:rPr>
      </w:pPr>
      <w:r>
        <w:rPr>
          <w:rFonts w:hint="eastAsia"/>
          <w:lang w:val="en-US" w:eastAsia="zh-CN"/>
        </w:rPr>
        <w:t>【实战9】基于深度学习的图像检索研究</w:t>
      </w:r>
    </w:p>
    <w:p>
      <w:pPr>
        <w:widowControl w:val="0"/>
        <w:numPr>
          <w:numId w:val="0"/>
        </w:numPr>
        <w:jc w:val="both"/>
        <w:rPr>
          <w:rFonts w:hint="eastAsia"/>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1 图像检索概述</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近年来，随着Internet和多媒体技术及应用的飞速发展，人们接触到的网络数据日益增多，图像作为网络数据的主要成分，包含丰富的信息，如何迅速、准确地从大规模的图像数据中挖掘出用户所需的图像信息，并对图像数据进行有效组织和管理，是当前我们面临的一个重大挑战。为了实现有效地从大量资源中检索所需图像，基于内容的图像检索技术诞生了，由于其具有重大的研究意义和实用价值，该技术已成为国内外的研究热点，并广泛应用于社会安全、医学、数字图书馆等领域。虽然目前研究者们已经对基于内容的图像检索技术进行了大量研究，并取得了很多研究成果，但是还有许多技术不太成熟，需要更深入地研究。</w:t>
      </w:r>
      <w:r>
        <w:rPr>
          <w:rFonts w:hint="eastAsia" w:ascii="Helvetica" w:hAnsi="Helvetica" w:eastAsia="Helvetica" w:cs="Helvetica"/>
          <w:b/>
          <w:bCs/>
          <w:color w:val="C00000"/>
          <w:sz w:val="21"/>
          <w:szCs w:val="21"/>
          <w:lang w:val="en-US" w:eastAsia="zh-CN"/>
        </w:rPr>
        <w:t>图像检索有基于文本的检索和基于内容的检索，如果是基于语义的检索的话，在检索之前需要对海量的图片进行语义属性的标注，这种标注有主观性偏差，时间成本很高，而且语义属性也不能完全表达图像中的包含的丰富的信息，检索效果是有限的。</w:t>
      </w:r>
      <w:r>
        <w:rPr>
          <w:rFonts w:hint="eastAsia" w:ascii="Helvetica" w:hAnsi="Helvetica" w:eastAsia="Helvetica" w:cs="Helvetica"/>
          <w:b w:val="0"/>
          <w:bCs w:val="0"/>
          <w:color w:val="auto"/>
          <w:sz w:val="21"/>
          <w:szCs w:val="21"/>
          <w:lang w:val="en-US" w:eastAsia="zh-CN"/>
        </w:rPr>
        <w:t>基于内容的检索（CBIR技术），“以图搜图”就有他独特的优势。（淘宝，京东，百度，google都已经支持用图搜图的形式）</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在Web2.0时代，尤其是随着Flickr、Facebook等社交网站的流行，图像、视频、音频、文本等异构数据每天都在以惊人的速度增长。例如， Facebook注册用户超过10亿，每月上传超过10亿的图片；Flickr图片社交网站2015年用户上传图片数目达7.28亿，平均每天用户上传约200万的图片；中国最大的电子商务系统淘宝网的后端系统上保存着286亿多张图片。针对这些包含丰富视觉信息的海量图片，如何在这些浩瀚的图像库中方便、快速、准确地查询并检索到用户所需的或感兴趣的图像，成为多媒体信息检索领域研究的热点。基于内容的图像检索方法充分发挥了计算机长于处理重复任务的优势，将人们从需要耗费大量人力、物力和财力的人工标注中解放出来。经过十来来的发展，基于内容的图像检索技术已广泛应用于搜索引擎、电子商务、医学、纺织业、皮革业等生活的方方面面。</w:t>
      </w:r>
    </w:p>
    <w:p>
      <w:pPr>
        <w:widowControl w:val="0"/>
        <w:numPr>
          <w:ilvl w:val="0"/>
          <w:numId w:val="0"/>
        </w:numPr>
        <w:jc w:val="both"/>
        <w:rPr>
          <w:rFonts w:hint="eastAsia" w:ascii="Helvetica" w:hAnsi="Helvetica" w:eastAsia="Helvetica" w:cs="Helvetica"/>
          <w:b/>
          <w:bCs/>
          <w:color w:val="auto"/>
          <w:sz w:val="21"/>
          <w:szCs w:val="21"/>
          <w:lang w:val="en-US" w:eastAsia="zh-CN"/>
        </w:rPr>
      </w:pPr>
    </w:p>
    <w:p>
      <w:pPr>
        <w:widowControl w:val="0"/>
        <w:numPr>
          <w:ilvl w:val="0"/>
          <w:numId w:val="0"/>
        </w:numPr>
        <w:jc w:val="both"/>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图像检索按描述图像内容方式的不同可以分为两类，一类是基于文本的图像检索(TBIR, Text Based Image Retrieval)，另一类是基于内容的图像检索(CBIR, Content Based Image Retrieval)。</w:t>
      </w:r>
    </w:p>
    <w:p>
      <w:pPr>
        <w:widowControl w:val="0"/>
        <w:numPr>
          <w:ilvl w:val="0"/>
          <w:numId w:val="0"/>
        </w:numPr>
        <w:jc w:val="both"/>
        <w:rPr>
          <w:rFonts w:hint="eastAsia" w:ascii="Helvetica" w:hAnsi="Helvetica" w:eastAsia="Helvetica" w:cs="Helvetica"/>
          <w:b/>
          <w:bCs/>
          <w:color w:val="auto"/>
          <w:sz w:val="21"/>
          <w:szCs w:val="21"/>
          <w:lang w:val="en-US" w:eastAsia="zh-CN"/>
        </w:rPr>
      </w:pPr>
    </w:p>
    <w:p>
      <w:pPr>
        <w:widowControl w:val="0"/>
        <w:numPr>
          <w:ilvl w:val="0"/>
          <w:numId w:val="0"/>
        </w:numPr>
        <w:jc w:val="both"/>
        <w:rPr>
          <w:rFonts w:hint="eastAsia" w:ascii="Helvetica" w:hAnsi="Helvetica" w:eastAsia="Helvetica" w:cs="Helvetica"/>
          <w:b/>
          <w:bCs/>
          <w:color w:val="auto"/>
          <w:sz w:val="21"/>
          <w:szCs w:val="21"/>
          <w:lang w:val="en-US" w:eastAsia="zh-CN"/>
        </w:rPr>
      </w:pPr>
      <w:r>
        <w:drawing>
          <wp:inline distT="0" distB="0" distL="114300" distR="114300">
            <wp:extent cx="5271770" cy="2867025"/>
            <wp:effectExtent l="0" t="0" r="5080" b="952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18"/>
                    <a:stretch>
                      <a:fillRect/>
                    </a:stretch>
                  </pic:blipFill>
                  <pic:spPr>
                    <a:xfrm>
                      <a:off x="0" y="0"/>
                      <a:ext cx="5271770" cy="2867025"/>
                    </a:xfrm>
                    <a:prstGeom prst="rect">
                      <a:avLst/>
                    </a:prstGeom>
                    <a:noFill/>
                    <a:ln w="9525">
                      <a:noFill/>
                    </a:ln>
                  </pic:spPr>
                </pic:pic>
              </a:graphicData>
            </a:graphic>
          </wp:inline>
        </w:drawing>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基于文本的图像检索方法始于上世纪70年代，它利用文本标注的方式对图像中的内容进行描述，从而为每幅图像形成描述这幅图像内容的关键词，比如图像中的物体、场景等，这种方式可以是人工标注方式，也可以通过图像识别技术进行半自动标注。在进行检索时，用户可以根据自己的兴趣提供查询关键字，检索系统根据用户提供的查询关键字找出那些标注有该查询关键字对应的图片，最后将查询的结果返回给用户。这种基于文本描述的图像检索方式由于易于实现，且在标注时有人工介入，所以其查准率也相对较高。在今天的一些中小规模图像搜索Web应用上仍有使用，但是这种基于文本描述的方式所带来的缺陷也是非常明显的：首先这种基于文本描述的方式需要人工介入标注过程，使得它只适用于小规模的图像数据，在大规模图像数据上要完成这一过程需要耗费大量的人力与财力，而且随时不断外来的图像在入库时离不开人工的干预；其次，”一图胜千言”，对于需要精确的查询，用户有时很难用简短的关键字来描述出自己真正想要获取的图像；再次，人工标注过程不可避免的会受到标注者的认知水平、言语使用以及主观判断等的影响，因此会造成文字描述图片的差异。</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2 基于深度学习的方法</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通过对图像进行特征提取，获得特征表示，进行相似性度量，度量学习，根据相似性排序，得到检索结果。</w:t>
      </w:r>
    </w:p>
    <w:p>
      <w:pPr>
        <w:widowControl w:val="0"/>
        <w:numPr>
          <w:ilvl w:val="0"/>
          <w:numId w:val="0"/>
        </w:numPr>
        <w:jc w:val="both"/>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（1）相同物体图像检索</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相同物体图像检索是指对查询图像中的某一物体，从图像库中找出包含有该物体的图像。这里用户感兴趣的是图像中包含的特定物体或目标，并且检索到的图片应该是包含有该物体的那些图片。如1.3图所示，给定一幅”蒙娜丽莎”的画像，相同物体检索的目标就是要从图像库中检索出那些包含有”蒙娜丽莎”人物的图片，在经过相似性度量排序后这些包含有”蒙娜丽莎”人物的图片尽可能的排在检索结果的前面。相似物体检索在英文文献中一般称为物体检索(Object Retrieval)，近似样本搜索或检测(Duplicate Search or Detection)也可以归类于相同物体的检索，并且相同物体检索方法可以直接应用到近似样本搜索或检测上。相同物体检索不论是在研究还是在商业图像搜索产业中都具有重大的价值，比如购物应用中搜索衣服鞋子、人脸检索等。</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对于相同物体图像检索，在检索相同的物体或目标时，易受拍摄环境的影响，比如光照变化、尺度变化、视角变化、遮挡以及背景的杂乱等都会对检索结果造成较大的影响，图1.3左图给出了这几种变化的例子，此外，对于非刚性的物体，在进行检索时，物体的形变也会对检索结果造成很大的影响。</w:t>
      </w:r>
    </w:p>
    <w:p>
      <w:pPr>
        <w:widowControl w:val="0"/>
        <w:numPr>
          <w:ilvl w:val="0"/>
          <w:numId w:val="0"/>
        </w:numPr>
        <w:jc w:val="both"/>
      </w:pPr>
      <w:r>
        <w:drawing>
          <wp:inline distT="0" distB="0" distL="114300" distR="114300">
            <wp:extent cx="5271770" cy="2343150"/>
            <wp:effectExtent l="0" t="0" r="508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19"/>
                    <a:stretch>
                      <a:fillRect/>
                    </a:stretch>
                  </pic:blipFill>
                  <pic:spPr>
                    <a:xfrm>
                      <a:off x="0" y="0"/>
                      <a:ext cx="5271770" cy="2343150"/>
                    </a:xfrm>
                    <a:prstGeom prst="rect">
                      <a:avLst/>
                    </a:prstGeom>
                    <a:noFill/>
                    <a:ln w="9525">
                      <a:noFill/>
                    </a:ln>
                  </pic:spPr>
                </pic:pic>
              </a:graphicData>
            </a:graphic>
          </wp:inline>
        </w:drawing>
      </w:r>
    </w:p>
    <w:p>
      <w:pPr>
        <w:widowControl w:val="0"/>
        <w:numPr>
          <w:ilvl w:val="0"/>
          <w:numId w:val="0"/>
        </w:numPr>
        <w:jc w:val="both"/>
      </w:pPr>
    </w:p>
    <w:p>
      <w:pPr>
        <w:widowControl w:val="0"/>
        <w:numPr>
          <w:ilvl w:val="0"/>
          <w:numId w:val="0"/>
        </w:numPr>
        <w:jc w:val="both"/>
        <w:rPr>
          <w:rFonts w:hint="eastAsia"/>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ascii="宋体" w:hAnsi="宋体" w:eastAsia="宋体" w:cs="宋体"/>
          <w:sz w:val="24"/>
          <w:szCs w:val="24"/>
        </w:rPr>
        <w:drawing>
          <wp:inline distT="0" distB="0" distL="114300" distR="114300">
            <wp:extent cx="304800" cy="304800"/>
            <wp:effectExtent l="0" t="0" r="0" b="0"/>
            <wp:docPr id="45" name="图片 4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IMG_256"/>
                    <pic:cNvPicPr>
                      <a:picLocks noChangeAspect="1"/>
                    </pic:cNvPicPr>
                  </pic:nvPicPr>
                  <pic:blipFill>
                    <a:blip r:embed="rId20"/>
                    <a:stretch>
                      <a:fillRect/>
                    </a:stretch>
                  </pic:blipFill>
                  <pic:spPr>
                    <a:xfrm>
                      <a:off x="0" y="0"/>
                      <a:ext cx="304800" cy="304800"/>
                    </a:xfrm>
                    <a:prstGeom prst="rect">
                      <a:avLst/>
                    </a:prstGeom>
                    <a:noFill/>
                    <a:ln w="9525">
                      <a:noFill/>
                    </a:ln>
                  </pic:spPr>
                </pic:pic>
              </a:graphicData>
            </a:graphic>
          </wp:inline>
        </w:drawing>
      </w:r>
    </w:p>
    <w:p>
      <w:pPr>
        <w:widowControl w:val="0"/>
        <w:numPr>
          <w:ilvl w:val="0"/>
          <w:numId w:val="0"/>
        </w:numPr>
        <w:jc w:val="both"/>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（2）相同类别图像检索</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相似图像检索的目标是从图像库中查找出那些与给定查询图像属于同一类别的图像。这里用户感兴趣的是物体、场景的类别，即用户想要获取的是那些具有相同类别属性的物体或场景的图片。为了更好的区分相同物体检索和相同类别检索这两种检索方式区，仍以图1.3左图所举的”蒙娜丽莎”为例，用户如果感兴趣的就是”蒙娜丽莎”这幅画，那么检索系统此时工作的方式应该是以相同物体检索的方式进行检索，但如果用户感兴趣的并不是”蒙娜丽莎”这幅画本身，而是”画像”这一类图片，也就是说，用户所感兴趣的已经是对这幅具体的画进行了类别概念的抽象，那么此时检索系统应该以相同类别检索的方式进行检索。相同类别图像检索目前已广泛应用于图像搜索引擎，医学影像检索等领域。</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对于相同类别图像检索，面临的主要问题是属于同一类别的图像类内变化巨大，而不同类的图像类间差异小。如图1.3右图所示，对于”湖泊”这一类图像，属于该类别的图像在表现形式上存在很大的差异，而对于图1.3右图下面所示的”dog” 类和”woman”类两张图像，虽然它们属于不同的类，但如果采用低层的特征去描述，比如颜色、纹理以及形状等特征，其类间差异非常小，直接采用这些特征是很难将这两者分开的，因此相同类别图像检索在特征描述上存在着较大的类内变化和较小的类间差异等挑战。</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3 提升检索性能的一些思考</w:t>
      </w:r>
    </w:p>
    <w:p>
      <w:pPr>
        <w:widowControl w:val="0"/>
        <w:numPr>
          <w:ilvl w:val="0"/>
          <w:numId w:val="0"/>
        </w:numPr>
        <w:jc w:val="both"/>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（1）检索目标背景杂乱</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bCs/>
          <w:color w:val="C00000"/>
          <w:sz w:val="21"/>
          <w:szCs w:val="21"/>
          <w:lang w:val="en-US" w:eastAsia="zh-CN"/>
        </w:rPr>
        <w:t>1）在实例检索中，</w:t>
      </w:r>
      <w:r>
        <w:rPr>
          <w:rFonts w:hint="eastAsia" w:ascii="Helvetica" w:hAnsi="Helvetica" w:eastAsia="Helvetica" w:cs="Helvetica"/>
          <w:b w:val="0"/>
          <w:bCs w:val="0"/>
          <w:color w:val="auto"/>
          <w:sz w:val="21"/>
          <w:szCs w:val="21"/>
          <w:lang w:val="en-US" w:eastAsia="zh-CN"/>
        </w:rPr>
        <w:t>复杂的背景噪声直接影响了最终的搜索性能。因此很多队伍首先尝试使用目标检测（比如faster-rcnn）RPN定位感兴趣的区域，然后在进一步地学习特征，比较相似度。另外，当没有bounding box训练数据时，弱监督的目标定位也是一种有效的方法。</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bCs/>
          <w:color w:val="C00000"/>
          <w:sz w:val="21"/>
          <w:szCs w:val="21"/>
          <w:lang w:val="en-US" w:eastAsia="zh-CN"/>
        </w:rPr>
        <w:t>2）预处理：</w:t>
      </w:r>
      <w:r>
        <w:rPr>
          <w:rFonts w:hint="eastAsia" w:ascii="Helvetica" w:hAnsi="Helvetica" w:eastAsia="Helvetica" w:cs="Helvetica"/>
          <w:b w:val="0"/>
          <w:bCs w:val="0"/>
          <w:color w:val="auto"/>
          <w:sz w:val="21"/>
          <w:szCs w:val="21"/>
          <w:lang w:val="en-US" w:eastAsia="zh-CN"/>
        </w:rPr>
        <w:t>自动定位用户感兴趣的商品，去除背景、多主体等因素的影响，也有利于抽取的语义特征的对齐。语义对齐方式，常见操作有商品检测框对齐、旋转对齐、局部关键点对齐等。（淘宝搜图用户可以手动调整选择检测框）</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（2）类内差异性与类间相似性（高层语义和低层特征融合）</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很多方法都是用最后一个卷积层或全连接层的特征进行检索，而由于高层的特征已经损失了很多细节信息（对于更深的网络，损失更严重。高层语义和低层特征融合很重要。不同层的特征图谱（feature map）进行融合，这不仅利用了高层特征的语义信息，还考虑了低层特征的细节纹理信息，使得实例搜索更精准。GoogLeNet-22网络，对于最后的8层特征图（从Inception 3b到Inception 5b），首先使用最大池化对这些不同尺度的特征图分别进行子采样（转换为相同尺寸的特征图），并使用的卷积对这些采样结果进一步地处理。然后对这些特征图做线性加权（由的卷积完成），最后在此基础上，使用sum pooling得到最终的图像特征。在训练时，我们根据所提供的训练数据，通过优化基于余弦距离的triplet ranking loss来端到端学习这些特征。因此在测试时，可以直接使用特征之间的余弦距离来衡量图像的相似度。（例如一件衣服除了一件是圆领另一件是V领，其他颜色，纹理都是一摸一样的，领口形状就是高层语义，颜色纹理就是低层特征。要想达到好的检索效果最好都要兼顾。（类似特征金子塔FPN））</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（3） 特征降维</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特征提取得到的特征表示经常是含有很多组不同分量的高纬矢量，高纬度对后面的分析带来不便，分量之间也可能相互关联，需要特征降维。维度低且判别性好的特征才能保证检索的性能与效率。用于降维学习的数据一般是商品同款数据；常用的降维方式有线性判别分析（LDA）、图像分类与度量学习（无监督马氏度量，PCA主成分分析特征抽取：进行去均值化， 即计算所有数据的平均值， 并把?个数据减去该平均值;计算协方差矩阵S; 计算S 的特征值和特征向量 并按特征值大小降序排列;选择前K (K为降维后的维数)个特征值对应的特征向呈组成变换矩阵; 使用变换矩阵对原数据进行变换）等</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（4）提升速度</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1） 特征聚类，如果数据库数据量比较小，用于检索的特征纬数也比较小可以使用穷举法直接检索。但是如果数据很多，特征纬度很高的情况下，这种方法就很慢，可以用聚类缩小搜索范围。K-means 聚类，（选择k个点作为初始质心，将每个点指派到最近的质心，形成k个簇，重新计算每个簇的质心，反复操作，直到簇不发生变化，或者到最大迭代次数。优点容易实现，缺点可能收敛到局部最小值，大规模数据收敛慢）。找出和待搜索图像距离最小的聚类中心，之后计算待搜索图像和这个聚类中心所对应的簇中的每个图像的距离，返回若干距离最小的作为结果。</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2） 通过识别目标主体的品类，使得在检索时可以在该类别的数据子库进行搜索，提升检索的效果与效率。</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bCs/>
          <w:color w:val="auto"/>
          <w:sz w:val="21"/>
          <w:szCs w:val="21"/>
          <w:lang w:val="en-US" w:eastAsia="zh-CN"/>
        </w:rPr>
        <w:t>（5）将图像相关文字描述与图像的低层特征融入到一个CBIR系统中。</w:t>
      </w:r>
      <w:r>
        <w:rPr>
          <w:rFonts w:hint="eastAsia" w:ascii="Helvetica" w:hAnsi="Helvetica" w:eastAsia="Helvetica" w:cs="Helvetica"/>
          <w:b w:val="0"/>
          <w:bCs w:val="0"/>
          <w:color w:val="auto"/>
          <w:sz w:val="21"/>
          <w:szCs w:val="21"/>
          <w:lang w:val="en-US" w:eastAsia="zh-CN"/>
        </w:rPr>
        <w:t>（百度，淘宝可以先输入图片之后，再输入文字描述）</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bCs/>
          <w:color w:val="auto"/>
          <w:sz w:val="21"/>
          <w:szCs w:val="21"/>
          <w:lang w:val="en-US" w:eastAsia="zh-CN"/>
        </w:rPr>
        <w:t>（6）反馈技术。</w:t>
      </w:r>
      <w:r>
        <w:rPr>
          <w:rFonts w:hint="eastAsia" w:ascii="Helvetica" w:hAnsi="Helvetica" w:eastAsia="Helvetica" w:cs="Helvetica"/>
          <w:b w:val="0"/>
          <w:bCs w:val="0"/>
          <w:color w:val="auto"/>
          <w:sz w:val="21"/>
          <w:szCs w:val="21"/>
          <w:lang w:val="en-US" w:eastAsia="zh-CN"/>
        </w:rPr>
        <w:t>图像检索最终的用户是人，通过交互手段来捕获人对图像内容的认知。体现出人与系统的协同工作，打分，在线学习，检索性能的评价指标。（强化学习，给搜索结果一个reward）</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（7）一阶池化特征和二阶池化特征融合</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二阶池化方法通过捕捉图像二阶统计变量，如协方差等，往往可以取得更好的搜索准确率。</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（8）联合特征学习和属性预测</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与DeepFashion类似，同时学习特征和预测图片的属性（多任务训练），从而得到更具区分性的特征。（loss函数为Softmax loss 和度量学习 loss相加）</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4 大规模图像检索特点</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无论是对于相同物体图像检索还是相同类别图像检索，在大规模图像数据集上，它们具有三个典型的主要特征：图像数据量大、特征维度高以及要求相应时间短。下面对这三个主要特征逐一展开说明：</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bCs/>
          <w:color w:val="auto"/>
          <w:sz w:val="21"/>
          <w:szCs w:val="21"/>
          <w:lang w:val="en-US" w:eastAsia="zh-CN"/>
        </w:rPr>
        <w:t>(1) 图像数据量大。</w:t>
      </w:r>
      <w:r>
        <w:rPr>
          <w:rFonts w:hint="eastAsia" w:ascii="Helvetica" w:hAnsi="Helvetica" w:eastAsia="Helvetica" w:cs="Helvetica"/>
          <w:b w:val="0"/>
          <w:bCs w:val="0"/>
          <w:color w:val="auto"/>
          <w:sz w:val="21"/>
          <w:szCs w:val="21"/>
          <w:lang w:val="en-US" w:eastAsia="zh-CN"/>
        </w:rPr>
        <w:t>得益于多媒体信息捕获、传输、存储的发展以及计算机运算速度的提升，基于内容的图像检索技术经过十几年的发展，其需要适用的图像规模范围也从原来的小型图像库扩大到大规模图像库甚至是海量图像数据集，比如在上世纪九十年代图像检索技术发展的早期阶段，研究者们在验证图像检索算法性能的时候，用得比较多是corel1k，该图像库共1000张图片，与今天同样可以用于图像检索的最流行的图像分类库imageNet数据集相比，其量级已经有了成千上万倍的增长，因而图像检索应满足大数据时代的要求，在大规模图像数据集上应该具备伸缩性。</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bCs/>
          <w:color w:val="auto"/>
          <w:sz w:val="21"/>
          <w:szCs w:val="21"/>
          <w:lang w:val="en-US" w:eastAsia="zh-CN"/>
        </w:rPr>
        <w:t>(2) 特征维度高。</w:t>
      </w:r>
      <w:r>
        <w:rPr>
          <w:rFonts w:hint="eastAsia" w:ascii="Helvetica" w:hAnsi="Helvetica" w:eastAsia="Helvetica" w:cs="Helvetica"/>
          <w:b w:val="0"/>
          <w:bCs w:val="0"/>
          <w:color w:val="auto"/>
          <w:sz w:val="21"/>
          <w:szCs w:val="21"/>
          <w:lang w:val="en-US" w:eastAsia="zh-CN"/>
        </w:rPr>
        <w:t>图像特征作为直接描述图像视觉内容的基石，其特征表达的好坏直接决定了在检索过程中可能达到的最高检索精度。如果前置特征未表达好，在构建后置检索模型的时候，不但会复杂化模型的构建，增加检索查询的响应时间，而且能够提升的检索精度也是极其有限的。所以在特征提取之初，应该有意识的选取那些比较高层特征。如果将局部特征表达方式也作为”高维”的一种，那么特征的描述能力跟特征的维度高低具有较大的关联，因而在特征描述方面大规模图像检索具有明显的特征维度高的特性，比如词袋模型BoW、VLAD、Fisher向量以及CNN特征。为了对这些高维的特征有一个维度量级的定量认识，本文以词袋模型构建的特征向量为例，在牛津大学建筑物图像数据集上试验了特征维度(在数值上跟聚类单词数目大小相等)对检索精度的影响，从图1.2中可以看到，词袋模型的特征维度是非常高的。因此，面向大规模图像数据集检索的另一个典型特点是图像特征描述向量维度高。</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bCs/>
          <w:color w:val="auto"/>
          <w:sz w:val="21"/>
          <w:szCs w:val="21"/>
          <w:lang w:val="en-US" w:eastAsia="zh-CN"/>
        </w:rPr>
        <w:t>(3) 要求响应速度快。</w:t>
      </w:r>
      <w:r>
        <w:rPr>
          <w:rFonts w:hint="eastAsia" w:ascii="Helvetica" w:hAnsi="Helvetica" w:eastAsia="Helvetica" w:cs="Helvetica"/>
          <w:b w:val="0"/>
          <w:bCs w:val="0"/>
          <w:color w:val="auto"/>
          <w:sz w:val="21"/>
          <w:szCs w:val="21"/>
          <w:lang w:val="en-US" w:eastAsia="zh-CN"/>
        </w:rPr>
        <w:t>对于用户的查询，图像检索系统应该具备迅速响应用户查询的能力，同时由于大规模图像数据量大、特征维度高，直接采用暴力搜索(Brute Search) 索引策略(也称为线性扫描)难以满足系统实时性的要求，图1.2右图所示的是在牛津大学建筑物图像数据集上平均每次查询所耗费的时间，可以看到在图像数量仅有4063张的牛津大学建筑物图像集，其查询时间在单词数目为100万且重排深度为1000的条件下就需要耗费1 秒左右的时间，并且整个程序还是运行在一台高配的服务器上，因此，大规模图像检索需要解决系统实时响应的问题。</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5 基于哈希的图像检索技术其具体框架如图1.4所示，按步骤可以分为特征提取、哈希编码、汉明距离排序以及重排四个步骤：</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bCs/>
          <w:color w:val="auto"/>
          <w:sz w:val="21"/>
          <w:szCs w:val="21"/>
          <w:lang w:val="en-US" w:eastAsia="zh-CN"/>
        </w:rPr>
        <w:t>(1) 特征提取。</w:t>
      </w:r>
      <w:r>
        <w:rPr>
          <w:rFonts w:hint="eastAsia" w:ascii="Helvetica" w:hAnsi="Helvetica" w:eastAsia="Helvetica" w:cs="Helvetica"/>
          <w:b w:val="0"/>
          <w:bCs w:val="0"/>
          <w:color w:val="auto"/>
          <w:sz w:val="21"/>
          <w:szCs w:val="21"/>
          <w:lang w:val="en-US" w:eastAsia="zh-CN"/>
        </w:rPr>
        <w:t>对图像数据库中的图像逐一进行特征提取，并将其以图像文件名和图像特征一一对应的方式添加到特征库中；</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bCs/>
          <w:color w:val="auto"/>
          <w:sz w:val="21"/>
          <w:szCs w:val="21"/>
          <w:lang w:val="en-US" w:eastAsia="zh-CN"/>
        </w:rPr>
        <w:t>(2) 哈希编码。</w:t>
      </w:r>
      <w:r>
        <w:rPr>
          <w:rFonts w:hint="eastAsia" w:ascii="Helvetica" w:hAnsi="Helvetica" w:eastAsia="Helvetica" w:cs="Helvetica"/>
          <w:b w:val="0"/>
          <w:bCs w:val="0"/>
          <w:color w:val="auto"/>
          <w:sz w:val="21"/>
          <w:szCs w:val="21"/>
          <w:lang w:val="en-US" w:eastAsia="zh-CN"/>
        </w:rPr>
        <w:t>哈希编码可以拆分成为两个子阶段，在对特征进行编码之前需要有哈希函数集，而哈希函数集则通过哈希函数学习阶段而得到，因此这两个子阶段分别为哈希函数学习阶段和正式的哈希编码阶段。在哈希函数学习阶段，将特征库划分成训练集和测试集，在训练库上对构造的哈希函数集H(x)=h1(x),h2(x),…,hK(x)进行训练学习；正式的哈希编码阶段时，分别将原来的特征xi(i=1,2,…,N) 代入到学习得到的哈希函数集H(x)中，从而得到相应的哈希编码。值得注意的是，如果设计的哈希算法已经经过实验验证有效，那么在实际的应用系统中，在划分数据集的时候，可以将整个图像库既作为训练集也作为图像数据库，从而使得在大规模图像上学到的哈希函数具备较好的适应性；</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bCs/>
          <w:color w:val="auto"/>
          <w:sz w:val="21"/>
          <w:szCs w:val="21"/>
          <w:lang w:val="en-US" w:eastAsia="zh-CN"/>
        </w:rPr>
        <w:t>(3) 汉明距离排序。</w:t>
      </w:r>
      <w:r>
        <w:rPr>
          <w:rFonts w:hint="eastAsia" w:ascii="Helvetica" w:hAnsi="Helvetica" w:eastAsia="Helvetica" w:cs="Helvetica"/>
          <w:b w:val="0"/>
          <w:bCs w:val="0"/>
          <w:color w:val="auto"/>
          <w:sz w:val="21"/>
          <w:szCs w:val="21"/>
          <w:lang w:val="en-US" w:eastAsia="zh-CN"/>
        </w:rPr>
        <w:t>在汉明距离排序阶段，对于给定的查询图像，逐一计算查询图像对应的哈希编码到其他各个哈希编码之间的汉明距离，然后按从小到大的顺序进行相似性排序，从而得到检索结果；</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bCs/>
          <w:color w:val="auto"/>
          <w:sz w:val="21"/>
          <w:szCs w:val="21"/>
          <w:lang w:val="en-US" w:eastAsia="zh-CN"/>
        </w:rPr>
        <w:t>(4) 重排。</w:t>
      </w:r>
      <w:r>
        <w:rPr>
          <w:rFonts w:hint="eastAsia" w:ascii="Helvetica" w:hAnsi="Helvetica" w:eastAsia="Helvetica" w:cs="Helvetica"/>
          <w:b w:val="0"/>
          <w:bCs w:val="0"/>
          <w:color w:val="auto"/>
          <w:sz w:val="21"/>
          <w:szCs w:val="21"/>
          <w:lang w:val="en-US" w:eastAsia="zh-CN"/>
        </w:rPr>
        <w:t>针对步骤(3)汉明排序后的结果，可以选择前M(M«N)个结果或者对汉明距离小于某一设置的汉明距离dc的结果进行重排。一般地，在重排的时候采用欧式距离作为相似性度量得到重排后的结果。因此，从这里可以看到，哈希过程可以看作是筛选候选样本或是粗排序的过程。在采用哈希方法进行大规模图像检索的应用系统中，通常会有重排这一步，但是在设计哈希算法的时候，对性能进行指标评价直接采用的是汉明距离，也就是在评价哈希算法性能的时候，不需要重排这一步。</w:t>
      </w:r>
    </w:p>
    <w:p>
      <w:pPr>
        <w:widowControl w:val="0"/>
        <w:numPr>
          <w:ilvl w:val="0"/>
          <w:numId w:val="0"/>
        </w:numPr>
        <w:jc w:val="both"/>
      </w:pPr>
      <w:r>
        <w:drawing>
          <wp:inline distT="0" distB="0" distL="114300" distR="114300">
            <wp:extent cx="5274310" cy="3411220"/>
            <wp:effectExtent l="0" t="0" r="2540" b="1778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21"/>
                    <a:stretch>
                      <a:fillRect/>
                    </a:stretch>
                  </pic:blipFill>
                  <pic:spPr>
                    <a:xfrm>
                      <a:off x="0" y="0"/>
                      <a:ext cx="5274310" cy="3411220"/>
                    </a:xfrm>
                    <a:prstGeom prst="rect">
                      <a:avLst/>
                    </a:prstGeom>
                    <a:noFill/>
                    <a:ln w="9525">
                      <a:noFill/>
                    </a:ln>
                  </pic:spPr>
                </pic:pic>
              </a:graphicData>
            </a:graphic>
          </wp:inline>
        </w:drawing>
      </w:r>
    </w:p>
    <w:p>
      <w:pPr>
        <w:widowControl w:val="0"/>
        <w:numPr>
          <w:ilvl w:val="0"/>
          <w:numId w:val="0"/>
        </w:numPr>
        <w:jc w:val="both"/>
        <w:rPr>
          <w:rFonts w:hint="eastAsia"/>
          <w:lang w:val="en-US" w:eastAsia="zh-CN"/>
        </w:rPr>
      </w:pP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随着视觉数据的快速增长，面向大规模视觉数据的基于内容的图像检索技术不论是在商业应用还是计算机视觉社区都受到了极大的关注。传统的暴力(brute-force) 搜索方法(又称线性扫描)通过逐个与数据库中的每个点进行相似性计算然后进行排序，这种简单粗暴的方式虽然很容易实现，但是会随着数据库的大小以及特征维度的增加其搜索代价也会逐步的增加，从而使得暴力搜索仅适用于数据量小的小规模图像数据库，在大规模图像库上这种暴力搜索的方式不仅消耗巨大的计算资源，而且单次查询的响应时间会随着数据样本的增加以及特征维度的增加而增加，为了降低搜索的空间的空间复杂度与时间复杂度，在过去的十几年里研究者们找到了一种可供替代的方案— 近似最近邻(ANN, Approximate Nearest Neighbor)搜索方法，并提出了很多高效的检索技术，其中最成功的方法包括基于树结构的图像检索方法、基于哈希的图像检索方法和基于向量量化的图像检索方法。</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pStyle w:val="3"/>
        <w:numPr>
          <w:ilvl w:val="0"/>
          <w:numId w:val="1"/>
        </w:numPr>
        <w:ind w:left="0" w:leftChars="0" w:firstLine="0" w:firstLineChars="0"/>
        <w:rPr>
          <w:rFonts w:hint="eastAsia"/>
          <w:lang w:val="en-US" w:eastAsia="zh-CN"/>
        </w:rPr>
      </w:pPr>
      <w:r>
        <w:rPr>
          <w:rFonts w:hint="eastAsia"/>
          <w:lang w:val="en-US" w:eastAsia="zh-CN"/>
        </w:rPr>
        <w:t>【实战10】深度学习垃圾邮件过滤</w:t>
      </w:r>
    </w:p>
    <w:p>
      <w:pPr>
        <w:widowControl w:val="0"/>
        <w:numPr>
          <w:ilvl w:val="0"/>
          <w:numId w:val="0"/>
        </w:numPr>
        <w:jc w:val="both"/>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1 使用朴素贝叶斯算法对电子邮件进行分类的一般过程</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收集数据：提供文本文件。</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准备数据：将文本文件解析成词条向量。</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分析数据：检查词条确保解析的正确性。</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训练算法：计算概率。</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测试算法：计算错误率。</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使用算法：对文档进行分类。</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2 首先导入包。</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from numpy import *</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函数  createVocabList()创建一个包含在所有文档中出现的不重复词的列表。</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def createVocabList(dataSet):</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vocabSet = set([])</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for document in dataSet:</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vocabSet = vocabSet | set(document)</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return list(vocabSet)</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bagOfWords2vecMN()产生文档向量，表示词汇表中的单词在输入文档出现的次数。</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def bagOfWords2vecMN(vocabList, inputSet):</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returnVec = [0] * len(vocabList)</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for word in inputSet:</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if word in vocabList:</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returnVec[vocabList.index(word)] += 1</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return returnVec</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bCs/>
          <w:color w:val="auto"/>
          <w:sz w:val="21"/>
          <w:szCs w:val="21"/>
          <w:lang w:val="en-US" w:eastAsia="zh-CN"/>
        </w:rPr>
        <w:t>3 计算文档属于垃圾邮件和非垃圾邮件的概率。</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def trainNB0(trainMatrix, trainCategory):</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numTrainDocs = len(trainMatrix)</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numWords = len(trainMatrix[0])</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pAbusive = sum(trainCategory)/float(numTrainDocs)</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p0Num = ones(numWords)</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p1Num = ones(numWords)</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p0Denom = 2.0</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p1Denom = 2.0</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for i in range(numTrainDocs):</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if trainCategory[i] == 1:</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p1Num += trainMatrix[i]</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p1Denom += sum(trainMatrix[i])</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else:</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p0Num += trainMatrix[i]</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p0Denom += sum(trainMatrix[i])</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p1Vect = log(p1Num/p1Denom)</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p0Vect = log(p0Num/p0Denom)</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return p0Vect, p1Vect, pAbusive</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ef classifyNB(vec2Classify, p0Vec, p1Vec, pClass1):</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p1 = sum(vec2Classify * p1Vec) + log(pClass1)</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p0 = sum(vec2Classify * p0Vec) + log(1.0 - pClass1)</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if p1 &gt; p0:</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return 1</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else:</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return 0</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4 首先切分文本，解析成字符串列表。去掉标点符号，空字符串，转换成小写字母。</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auto"/>
          <w:sz w:val="21"/>
          <w:szCs w:val="21"/>
          <w:lang w:val="en-US" w:eastAsia="zh-CN"/>
        </w:rPr>
        <w:t xml:space="preserve">   </w:t>
      </w:r>
      <w:r>
        <w:rPr>
          <w:rFonts w:hint="eastAsia" w:ascii="Helvetica" w:hAnsi="Helvetica" w:eastAsia="Helvetica" w:cs="Helvetica"/>
          <w:b w:val="0"/>
          <w:bCs w:val="0"/>
          <w:color w:val="C00000"/>
          <w:sz w:val="21"/>
          <w:szCs w:val="21"/>
          <w:lang w:val="en-US" w:eastAsia="zh-CN"/>
        </w:rPr>
        <w:t xml:space="preserve"> def textParse(bigString):</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import re</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listOfTokens = re.split(r'\W*', bigString)</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return [tok.lower() for tok in listOfTokens if len(tok) &gt; 2]</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5 随机构建训练集与测试集进行训练和测试。</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auto"/>
          <w:sz w:val="21"/>
          <w:szCs w:val="21"/>
          <w:lang w:val="en-US" w:eastAsia="zh-CN"/>
        </w:rPr>
        <w:t xml:space="preserve">  </w:t>
      </w:r>
      <w:r>
        <w:rPr>
          <w:rFonts w:hint="eastAsia" w:ascii="Helvetica" w:hAnsi="Helvetica" w:eastAsia="Helvetica" w:cs="Helvetica"/>
          <w:b w:val="0"/>
          <w:bCs w:val="0"/>
          <w:color w:val="C00000"/>
          <w:sz w:val="21"/>
          <w:szCs w:val="21"/>
          <w:lang w:val="en-US" w:eastAsia="zh-CN"/>
        </w:rPr>
        <w:t xml:space="preserve">  def spamTest():</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docList = []</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classList = []</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fullText = []</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for i in range(1, 26):</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wordList = textParse(open('email/spam/%d.txt'%i).read())</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docList.append(wordList)</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fullText.extend(wordList)</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classList.append(1)</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wordList = textParse(open('email/ham/%d.txt'%i).read())</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docList.append(wordList)</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fullText.extend(wordList)</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classList.append(0)</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vocabList = createVocabList(docList)</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trainingSet = list(range(50))</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testSet = []</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for i in range(10):</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randIndex = int(random.uniform(0, len(trainingSet)))</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testSet.append(trainingSet[randIndex])</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del(trainingSet[randIndex])</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trainMat = []</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trainClasses = []</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for docIndex in trainingSet:</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trainMat.append(bagOfWords2vecMN(vocabList, docList[docIndex]))</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trainClasses.append(classList[docIndex])</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p0V, p1V, pSpam = trainNB0(array(trainMat), array(trainClasses))</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errorCount = 0</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for docIndex in testSet:</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wordVector = bagOfWords2vecMN(vocabList, docList[docIndex])</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if classifyNB(array(wordVector), p0V, p1V, pSpam) != classList[docIndex]:</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errorCount += 1</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print('the error rate is: %f', float(errorCount)/len(testSet))</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6 调用spamTest()，随机输出一个文档的错误率。</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drawing>
          <wp:inline distT="0" distB="0" distL="114300" distR="114300">
            <wp:extent cx="2666365" cy="828675"/>
            <wp:effectExtent l="0" t="0" r="635" b="952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22"/>
                    <a:stretch>
                      <a:fillRect/>
                    </a:stretch>
                  </pic:blipFill>
                  <pic:spPr>
                    <a:xfrm>
                      <a:off x="0" y="0"/>
                      <a:ext cx="2666365" cy="828675"/>
                    </a:xfrm>
                    <a:prstGeom prst="rect">
                      <a:avLst/>
                    </a:prstGeom>
                    <a:noFill/>
                    <a:ln w="9525">
                      <a:noFill/>
                    </a:ln>
                  </pic:spPr>
                </pic:pic>
              </a:graphicData>
            </a:graphic>
          </wp:inline>
        </w:drawing>
      </w:r>
    </w:p>
    <w:p>
      <w:pPr>
        <w:widowControl w:val="0"/>
        <w:numPr>
          <w:ilvl w:val="0"/>
          <w:numId w:val="0"/>
        </w:numPr>
        <w:jc w:val="both"/>
        <w:rPr>
          <w:rFonts w:hint="eastAsia" w:ascii="Helvetica" w:hAnsi="Helvetica" w:eastAsia="Helvetica" w:cs="Helvetica"/>
          <w:b/>
          <w:bCs/>
          <w:color w:val="auto"/>
          <w:sz w:val="21"/>
          <w:szCs w:val="21"/>
          <w:lang w:val="en-US" w:eastAsia="zh-CN"/>
        </w:rPr>
      </w:pPr>
    </w:p>
    <w:p>
      <w:pPr>
        <w:widowControl w:val="0"/>
        <w:numPr>
          <w:ilvl w:val="0"/>
          <w:numId w:val="0"/>
        </w:numPr>
        <w:jc w:val="both"/>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7 贝叶斯过滤算法的基本步骤</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（1）收集大量的垃圾邮件和非垃圾邮件，建立垃圾邮件集和非垃圾邮件集。</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（2）提取邮件主题和邮件体中的独立字符串，例如 ABC32，￥234等作为TOKEN串并统计提取出的TOKEN串出现的次数即字频。按照上述的方法分别处理垃圾邮件集和非垃圾邮件集中的所有邮件。</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（3）每一个邮件集对应一个哈希表，hashtable_good对应非垃圾邮件集而hashtable_bad对应垃圾邮件集。表中存储TOKEN串到字频的映射关系。</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（4）计算每个哈希表中TOKEN串出现的概率P=（某TOKEN串的字频）/（对应哈希表的长度）</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（5）综合考虑hashtable_good和hashtable_bad，推断出当新来的邮件中出现某个TOKEN串时，该新邮件为垃圾邮件的概率。数学表达式为：</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ab/>
      </w:r>
      <w:r>
        <w:rPr>
          <w:rFonts w:hint="eastAsia" w:ascii="Helvetica" w:hAnsi="Helvetica" w:eastAsia="Helvetica" w:cs="Helvetica"/>
          <w:b w:val="0"/>
          <w:bCs w:val="0"/>
          <w:color w:val="auto"/>
          <w:sz w:val="21"/>
          <w:szCs w:val="21"/>
          <w:lang w:val="en-US" w:eastAsia="zh-CN"/>
        </w:rPr>
        <w:t>A事件 ---- 邮件为垃圾邮件；t1,t2 …….tn 代表 TOKEN 串</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ab/>
      </w:r>
      <w:r>
        <w:rPr>
          <w:rFonts w:hint="eastAsia" w:ascii="Helvetica" w:hAnsi="Helvetica" w:eastAsia="Helvetica" w:cs="Helvetica"/>
          <w:b w:val="0"/>
          <w:bCs w:val="0"/>
          <w:color w:val="auto"/>
          <w:sz w:val="21"/>
          <w:szCs w:val="21"/>
          <w:lang w:val="en-US" w:eastAsia="zh-CN"/>
        </w:rPr>
        <w:t>则P（A|ti）表示在邮件中出现 TOKEN 串 ti 时，该邮件为垃圾邮件的概率。</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ab/>
      </w:r>
      <w:r>
        <w:rPr>
          <w:rFonts w:hint="eastAsia" w:ascii="Helvetica" w:hAnsi="Helvetica" w:eastAsia="Helvetica" w:cs="Helvetica"/>
          <w:b w:val="0"/>
          <w:bCs w:val="0"/>
          <w:color w:val="auto"/>
          <w:sz w:val="21"/>
          <w:szCs w:val="21"/>
          <w:lang w:val="en-US" w:eastAsia="zh-CN"/>
        </w:rPr>
        <w:t>设P1（ti ）=（ti 在hashtable_good中的值）</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ab/>
      </w:r>
      <w:r>
        <w:rPr>
          <w:rFonts w:hint="eastAsia" w:ascii="Helvetica" w:hAnsi="Helvetica" w:eastAsia="Helvetica" w:cs="Helvetica"/>
          <w:b w:val="0"/>
          <w:bCs w:val="0"/>
          <w:color w:val="auto"/>
          <w:sz w:val="21"/>
          <w:szCs w:val="21"/>
          <w:lang w:val="en-US" w:eastAsia="zh-CN"/>
        </w:rPr>
        <w:t>P2（ti ）=（ ti 在hashtable_ bad 中的值）</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ab/>
      </w:r>
      <w:r>
        <w:rPr>
          <w:rFonts w:hint="eastAsia" w:ascii="Helvetica" w:hAnsi="Helvetica" w:eastAsia="Helvetica" w:cs="Helvetica"/>
          <w:b w:val="0"/>
          <w:bCs w:val="0"/>
          <w:color w:val="auto"/>
          <w:sz w:val="21"/>
          <w:szCs w:val="21"/>
          <w:lang w:val="en-US" w:eastAsia="zh-CN"/>
        </w:rPr>
        <w:t>则 P（A|ti）=P2（ ti）/[（P1（ ti） +P2（ti）] ；</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（6）建立新的哈希表hashtable_probability存储TOKEN串ti到P（A|ti）的映射</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（7）至此，垃圾邮件集和非垃圾邮件集的学习过程结束。根据建立的哈希表hashtable_probability可以估计一封新到的邮件为垃圾邮件的可能性。</w:t>
      </w:r>
    </w:p>
    <w:p>
      <w:pPr>
        <w:widowControl w:val="0"/>
        <w:numPr>
          <w:ilvl w:val="0"/>
          <w:numId w:val="0"/>
        </w:numPr>
        <w:jc w:val="both"/>
        <w:rPr>
          <w:rFonts w:hint="eastAsia" w:ascii="Helvetica" w:hAnsi="Helvetica" w:eastAsia="Helvetica" w:cs="Helvetica"/>
          <w:b/>
          <w:bCs/>
          <w:color w:val="C00000"/>
          <w:sz w:val="21"/>
          <w:szCs w:val="21"/>
          <w:lang w:val="en-US" w:eastAsia="zh-CN"/>
        </w:rPr>
      </w:pPr>
    </w:p>
    <w:p>
      <w:pPr>
        <w:widowControl w:val="0"/>
        <w:numPr>
          <w:ilvl w:val="0"/>
          <w:numId w:val="0"/>
        </w:numPr>
        <w:jc w:val="both"/>
        <w:rPr>
          <w:rFonts w:hint="eastAsia" w:ascii="Helvetica" w:hAnsi="Helvetica" w:eastAsia="Helvetica" w:cs="Helvetica"/>
          <w:b/>
          <w:bCs/>
          <w:color w:val="C00000"/>
          <w:sz w:val="21"/>
          <w:szCs w:val="21"/>
          <w:lang w:val="en-US" w:eastAsia="zh-CN"/>
        </w:rPr>
      </w:pPr>
      <w:r>
        <w:rPr>
          <w:rFonts w:hint="eastAsia" w:ascii="Helvetica" w:hAnsi="Helvetica" w:eastAsia="Helvetica" w:cs="Helvetica"/>
          <w:b/>
          <w:bCs/>
          <w:color w:val="C00000"/>
          <w:sz w:val="21"/>
          <w:szCs w:val="21"/>
          <w:lang w:val="en-US" w:eastAsia="zh-CN"/>
        </w:rPr>
        <w:t>当新到一封邮件时，按照步骤2，生成TOKEN串。查询hashtable_probability得到该TOKEN 串的键值。</w:t>
      </w:r>
    </w:p>
    <w:p>
      <w:pPr>
        <w:widowControl w:val="0"/>
        <w:numPr>
          <w:ilvl w:val="0"/>
          <w:numId w:val="0"/>
        </w:numPr>
        <w:jc w:val="both"/>
        <w:rPr>
          <w:rFonts w:hint="eastAsia" w:ascii="Helvetica" w:hAnsi="Helvetica" w:eastAsia="Helvetica" w:cs="Helvetica"/>
          <w:b/>
          <w:bCs/>
          <w:color w:val="C00000"/>
          <w:sz w:val="21"/>
          <w:szCs w:val="21"/>
          <w:lang w:val="en-US" w:eastAsia="zh-CN"/>
        </w:rPr>
      </w:pPr>
      <w:r>
        <w:rPr>
          <w:rFonts w:hint="eastAsia" w:ascii="Helvetica" w:hAnsi="Helvetica" w:eastAsia="Helvetica" w:cs="Helvetica"/>
          <w:b/>
          <w:bCs/>
          <w:color w:val="C00000"/>
          <w:sz w:val="21"/>
          <w:szCs w:val="21"/>
          <w:lang w:val="en-US" w:eastAsia="zh-CN"/>
        </w:rPr>
        <w:t>假设由该邮件共得到N个TOKEN 串，t1,t2…….tn,hashtable_probability中对应的值为 P1 ， P2 ， ……PN ， P(A|t1 ,t2, t3……tn) 表示在邮件中同时出现多个TOKEN串t1,t2……tn时，该邮件为垃圾邮件的概率。</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 xml:space="preserve">由复合概率公式可得 </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P(A|t1 ,t2, t3……tn)=（P1*P2*……PN）/[P1*P2*……PN+（1-P1）*（1-P2）*……（1-PN）]</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当 P(A|t1 ,t2, t3……tn) 超过预定阈值时，就可以判断邮件为垃圾邮件。</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8 贝叶斯过滤算法举例</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例如：一封含有 “ 某某功 ” 字样的垃圾邮件 A 和一封含有 “ 法律 ” 字样的非垃圾邮件 B。根据邮件 A 生成hashtable_bad，该哈希表中的记录为：某：1次，某：1次，功：1次。</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计算得在本表中：某出现的概率为 0.3，某出现的概率为 0.3，功出现的概率为 0.3</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根据邮件B生成hashtable_good，该哈希表中的记录为：法： 1 次律： 1 次</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计算得在本表中：法出现的概率为 0.5，律出现的概率为 0.5</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综合考虑两个哈希表，共有四个 TOKEN 串：法轮功律</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当邮件中出现“法”时，该邮件为垃圾邮件的概率为：P = 0.3/（0.3 + 0.5）= 0.375</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出现“轮”时，该邮件为垃圾邮件的概率为：P = 0.3/（ 0.3 + 0）= 1</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出现“功”时，该邮件为垃圾邮件的概率为：P = 0.3/（ 0.3 + 0 ）= 1</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出现“律”时，该邮件为垃圾邮件的概率为：P = 0/（ 0 + 0.5 ）= 0</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由此可得第三个哈希表hashtable_probability，其数据为：</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法：0.375，轮： 1，功： 1，律：0</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（注明：在实际应用中不可以将概率指定为1或者0，可以用相关的高概率或者低概率值来代替。）</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当新到一封含有“功律”的邮件时，我们可得到两个TOKEN串：功律</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查询哈希表hashtable_probability可得：</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P（垃圾邮件 | 功） = 1，P（垃圾邮件 | 律）= 0</w:t>
      </w:r>
    </w:p>
    <w:p>
      <w:pPr>
        <w:widowControl w:val="0"/>
        <w:numPr>
          <w:ilvl w:val="0"/>
          <w:numId w:val="0"/>
        </w:numPr>
        <w:jc w:val="both"/>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此时该邮件为垃圾邮件的可能性为：P= （ 0*1 ）/[0*1+（1-0 ）*（1-1）] = 0</w:t>
      </w:r>
    </w:p>
    <w:p>
      <w:pPr>
        <w:widowControl w:val="0"/>
        <w:numPr>
          <w:ilvl w:val="0"/>
          <w:numId w:val="0"/>
        </w:numPr>
        <w:jc w:val="both"/>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由此可推出该邮件为非垃圾邮件。</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9 过滤原理</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贝叶斯过滤器为什么能够工作得这么好呢？因为贝叶斯过滤器纯粹根据统计学规律运作，比起那些需要分析邮件句法或内容含义的过滤器来显然要简单的多，而且可计算性强得多。更重要的是，这些标记完全可以由用户根据自己所接收的垃圾邮件和非垃圾邮件来创建，因而可以获得一种对用户来说独一无二的过滤器。这意味着垃圾邮件发送者根本无法猜测出你的过滤器是如何配置的，从而有效地阻截住各类垃圾邮件。</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numId w:val="0"/>
        </w:numPr>
        <w:jc w:val="both"/>
        <w:rPr>
          <w:rFonts w:hint="eastAsia"/>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pStyle w:val="3"/>
        <w:numPr>
          <w:ilvl w:val="0"/>
          <w:numId w:val="1"/>
        </w:numPr>
        <w:ind w:left="0" w:leftChars="0" w:firstLine="0" w:firstLineChars="0"/>
        <w:rPr>
          <w:rFonts w:hint="eastAsia"/>
          <w:lang w:val="en-US" w:eastAsia="zh-CN"/>
        </w:rPr>
      </w:pPr>
      <w:r>
        <w:rPr>
          <w:rFonts w:hint="eastAsia"/>
          <w:lang w:val="en-US" w:eastAsia="zh-CN"/>
        </w:rPr>
        <w:t>【实战11】深度学习-人脸识别</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 xml:space="preserve">1 </w:t>
      </w:r>
      <w:r>
        <w:rPr>
          <w:rFonts w:hint="eastAsia" w:ascii="Helvetica" w:hAnsi="Helvetica" w:eastAsia="Helvetica" w:cs="Helvetica"/>
          <w:b/>
          <w:bCs/>
          <w:color w:val="C00000"/>
          <w:sz w:val="21"/>
          <w:szCs w:val="21"/>
          <w:lang w:val="en-US" w:eastAsia="zh-CN"/>
        </w:rPr>
        <w:t>深度学习是机器学习研究中的一个新的领域，其动机在于建立、模拟人脑进行分析学习的神经网络，它模仿人脑的机制来解释数据。</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2 卷积神经网络(CNN)</w:t>
      </w:r>
    </w:p>
    <w:p>
      <w:pPr>
        <w:widowControl w:val="0"/>
        <w:numPr>
          <w:ilvl w:val="0"/>
          <w:numId w:val="0"/>
        </w:numPr>
        <w:jc w:val="both"/>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（1）局部连接</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传统的神经网络是全连接，即一层的神经元与上一层的所有神经元都建立连接，这样导致参数非常多，计算量非常大，而CNN是局部连接，一层的神经元只与上一层的部分神经元建立连接，这样可以减少参数和计算量。</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ascii="宋体" w:hAnsi="宋体" w:eastAsia="宋体" w:cs="宋体"/>
          <w:sz w:val="24"/>
          <w:szCs w:val="24"/>
        </w:rPr>
        <w:drawing>
          <wp:inline distT="0" distB="0" distL="114300" distR="114300">
            <wp:extent cx="5715000" cy="2133600"/>
            <wp:effectExtent l="0" t="0" r="0" b="0"/>
            <wp:docPr id="18" name="图片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IMG_256"/>
                    <pic:cNvPicPr>
                      <a:picLocks noChangeAspect="1"/>
                    </pic:cNvPicPr>
                  </pic:nvPicPr>
                  <pic:blipFill>
                    <a:blip r:embed="rId23"/>
                    <a:stretch>
                      <a:fillRect/>
                    </a:stretch>
                  </pic:blipFill>
                  <pic:spPr>
                    <a:xfrm>
                      <a:off x="0" y="0"/>
                      <a:ext cx="5715000" cy="2133600"/>
                    </a:xfrm>
                    <a:prstGeom prst="rect">
                      <a:avLst/>
                    </a:prstGeom>
                    <a:noFill/>
                    <a:ln w="9525">
                      <a:noFill/>
                    </a:ln>
                  </pic:spPr>
                </pic:pic>
              </a:graphicData>
            </a:graphic>
          </wp:inline>
        </w:drawing>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（2）权值共享</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给一张输入图片，用一个filter去扫时，filter里面的数就叫权重。用该filter对整个图片进行了某个特征的扫描，例如Edge detection，这个过程就是权值共享，因为权重不变。</w:t>
      </w:r>
    </w:p>
    <w:p>
      <w:pPr>
        <w:widowControl w:val="0"/>
        <w:numPr>
          <w:ilvl w:val="0"/>
          <w:numId w:val="0"/>
        </w:numPr>
        <w:jc w:val="both"/>
        <w:rPr>
          <w:rFonts w:ascii="宋体" w:hAnsi="宋体" w:eastAsia="宋体" w:cs="宋体"/>
          <w:sz w:val="24"/>
          <w:szCs w:val="24"/>
        </w:rPr>
      </w:pPr>
      <w:r>
        <w:rPr>
          <w:rFonts w:ascii="宋体" w:hAnsi="宋体" w:eastAsia="宋体" w:cs="宋体"/>
          <w:sz w:val="24"/>
          <w:szCs w:val="24"/>
        </w:rPr>
        <w:drawing>
          <wp:inline distT="0" distB="0" distL="114300" distR="114300">
            <wp:extent cx="5715000" cy="2352675"/>
            <wp:effectExtent l="0" t="0" r="0" b="9525"/>
            <wp:docPr id="19" name="图片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IMG_256"/>
                    <pic:cNvPicPr>
                      <a:picLocks noChangeAspect="1"/>
                    </pic:cNvPicPr>
                  </pic:nvPicPr>
                  <pic:blipFill>
                    <a:blip r:embed="rId24"/>
                    <a:stretch>
                      <a:fillRect/>
                    </a:stretch>
                  </pic:blipFill>
                  <pic:spPr>
                    <a:xfrm>
                      <a:off x="0" y="0"/>
                      <a:ext cx="5715000" cy="2352675"/>
                    </a:xfrm>
                    <a:prstGeom prst="rect">
                      <a:avLst/>
                    </a:prstGeom>
                    <a:noFill/>
                    <a:ln w="9525">
                      <a:noFill/>
                    </a:ln>
                  </pic:spPr>
                </pic:pic>
              </a:graphicData>
            </a:graphic>
          </wp:inline>
        </w:drawing>
      </w:r>
    </w:p>
    <w:p>
      <w:pPr>
        <w:widowControl w:val="0"/>
        <w:numPr>
          <w:ilvl w:val="0"/>
          <w:numId w:val="0"/>
        </w:numPr>
        <w:jc w:val="both"/>
        <w:rPr>
          <w:rFonts w:hint="eastAsia" w:ascii="宋体" w:hAnsi="宋体" w:eastAsia="宋体" w:cs="宋体"/>
          <w:sz w:val="24"/>
          <w:szCs w:val="24"/>
          <w:lang w:val="en-US" w:eastAsia="zh-CN"/>
        </w:rPr>
      </w:pPr>
    </w:p>
    <w:p>
      <w:pPr>
        <w:widowControl w:val="0"/>
        <w:numPr>
          <w:ilvl w:val="0"/>
          <w:numId w:val="0"/>
        </w:numPr>
        <w:jc w:val="both"/>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（3）人脸识别</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多个CNN加其他层，遍历而成的人脸识别处理结构：</w:t>
      </w:r>
    </w:p>
    <w:p>
      <w:pPr>
        <w:widowControl w:val="0"/>
        <w:numPr>
          <w:ilvl w:val="0"/>
          <w:numId w:val="0"/>
        </w:numPr>
        <w:jc w:val="both"/>
        <w:rPr>
          <w:rFonts w:ascii="宋体" w:hAnsi="宋体" w:eastAsia="宋体" w:cs="宋体"/>
          <w:sz w:val="24"/>
          <w:szCs w:val="24"/>
        </w:rPr>
      </w:pPr>
    </w:p>
    <w:p>
      <w:pPr>
        <w:widowControl w:val="0"/>
        <w:numPr>
          <w:ilvl w:val="0"/>
          <w:numId w:val="0"/>
        </w:numPr>
        <w:jc w:val="both"/>
        <w:rPr>
          <w:rFonts w:ascii="宋体" w:hAnsi="宋体" w:eastAsia="宋体" w:cs="宋体"/>
          <w:sz w:val="24"/>
          <w:szCs w:val="24"/>
        </w:rPr>
      </w:pPr>
      <w:r>
        <w:rPr>
          <w:rFonts w:ascii="宋体" w:hAnsi="宋体" w:eastAsia="宋体" w:cs="宋体"/>
          <w:sz w:val="24"/>
          <w:szCs w:val="24"/>
        </w:rPr>
        <w:drawing>
          <wp:inline distT="0" distB="0" distL="114300" distR="114300">
            <wp:extent cx="5772150" cy="2247900"/>
            <wp:effectExtent l="0" t="0" r="0" b="0"/>
            <wp:docPr id="20" name="图片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IMG_256"/>
                    <pic:cNvPicPr>
                      <a:picLocks noChangeAspect="1"/>
                    </pic:cNvPicPr>
                  </pic:nvPicPr>
                  <pic:blipFill>
                    <a:blip r:embed="rId25"/>
                    <a:stretch>
                      <a:fillRect/>
                    </a:stretch>
                  </pic:blipFill>
                  <pic:spPr>
                    <a:xfrm>
                      <a:off x="0" y="0"/>
                      <a:ext cx="5772150" cy="2247900"/>
                    </a:xfrm>
                    <a:prstGeom prst="rect">
                      <a:avLst/>
                    </a:prstGeom>
                    <a:noFill/>
                    <a:ln w="9525">
                      <a:noFill/>
                    </a:ln>
                  </pic:spPr>
                </pic:pic>
              </a:graphicData>
            </a:graphic>
          </wp:inline>
        </w:drawing>
      </w:r>
    </w:p>
    <w:p>
      <w:pPr>
        <w:widowControl w:val="0"/>
        <w:numPr>
          <w:ilvl w:val="0"/>
          <w:numId w:val="0"/>
        </w:numPr>
        <w:jc w:val="both"/>
        <w:rPr>
          <w:rFonts w:ascii="宋体" w:hAnsi="宋体" w:eastAsia="宋体" w:cs="宋体"/>
          <w:sz w:val="24"/>
          <w:szCs w:val="24"/>
        </w:rPr>
      </w:pPr>
    </w:p>
    <w:p>
      <w:pPr>
        <w:widowControl w:val="0"/>
        <w:numPr>
          <w:ilvl w:val="0"/>
          <w:numId w:val="0"/>
        </w:numPr>
        <w:jc w:val="both"/>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层提取到的信息的演进：</w:t>
      </w:r>
    </w:p>
    <w:p>
      <w:pPr>
        <w:widowControl w:val="0"/>
        <w:numPr>
          <w:ilvl w:val="0"/>
          <w:numId w:val="0"/>
        </w:numPr>
        <w:jc w:val="both"/>
        <w:rPr>
          <w:rFonts w:ascii="宋体" w:hAnsi="宋体" w:eastAsia="宋体" w:cs="宋体"/>
          <w:sz w:val="24"/>
          <w:szCs w:val="24"/>
        </w:rPr>
      </w:pPr>
      <w:r>
        <w:rPr>
          <w:rFonts w:ascii="宋体" w:hAnsi="宋体" w:eastAsia="宋体" w:cs="宋体"/>
          <w:sz w:val="24"/>
          <w:szCs w:val="24"/>
        </w:rPr>
        <w:drawing>
          <wp:inline distT="0" distB="0" distL="114300" distR="114300">
            <wp:extent cx="5314950" cy="1562100"/>
            <wp:effectExtent l="0" t="0" r="0" b="0"/>
            <wp:docPr id="21" name="图片 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IMG_256"/>
                    <pic:cNvPicPr>
                      <a:picLocks noChangeAspect="1"/>
                    </pic:cNvPicPr>
                  </pic:nvPicPr>
                  <pic:blipFill>
                    <a:blip r:embed="rId26"/>
                    <a:stretch>
                      <a:fillRect/>
                    </a:stretch>
                  </pic:blipFill>
                  <pic:spPr>
                    <a:xfrm>
                      <a:off x="0" y="0"/>
                      <a:ext cx="5314950" cy="1562100"/>
                    </a:xfrm>
                    <a:prstGeom prst="rect">
                      <a:avLst/>
                    </a:prstGeom>
                    <a:noFill/>
                    <a:ln w="9525">
                      <a:noFill/>
                    </a:ln>
                  </pic:spPr>
                </pic:pic>
              </a:graphicData>
            </a:graphic>
          </wp:inline>
        </w:drawing>
      </w:r>
    </w:p>
    <w:p>
      <w:pPr>
        <w:widowControl w:val="0"/>
        <w:numPr>
          <w:ilvl w:val="0"/>
          <w:numId w:val="0"/>
        </w:numPr>
        <w:jc w:val="both"/>
        <w:rPr>
          <w:rFonts w:hint="eastAsia" w:ascii="宋体" w:hAnsi="宋体" w:eastAsia="宋体" w:cs="宋体"/>
          <w:sz w:val="24"/>
          <w:szCs w:val="24"/>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2 人脸检测</w:t>
      </w:r>
    </w:p>
    <w:p>
      <w:pPr>
        <w:widowControl w:val="0"/>
        <w:numPr>
          <w:ilvl w:val="0"/>
          <w:numId w:val="0"/>
        </w:numPr>
        <w:jc w:val="both"/>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（1）传统算法识别:滑动窗口+分类器</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用一个固定大小的窗口去滑动扫描图像，并通过分类器去分辨是否是人脸。有时候人脸在图片中过小，所以还要通过放大图片来扫描。</w:t>
      </w:r>
    </w:p>
    <w:p>
      <w:pPr>
        <w:widowControl w:val="0"/>
        <w:numPr>
          <w:ilvl w:val="0"/>
          <w:numId w:val="0"/>
        </w:numPr>
        <w:jc w:val="both"/>
        <w:rPr>
          <w:rFonts w:ascii="宋体" w:hAnsi="宋体" w:eastAsia="宋体" w:cs="宋体"/>
          <w:sz w:val="24"/>
          <w:szCs w:val="24"/>
        </w:rPr>
      </w:pPr>
      <w:r>
        <w:rPr>
          <w:rFonts w:ascii="宋体" w:hAnsi="宋体" w:eastAsia="宋体" w:cs="宋体"/>
          <w:sz w:val="24"/>
          <w:szCs w:val="24"/>
        </w:rPr>
        <w:drawing>
          <wp:inline distT="0" distB="0" distL="114300" distR="114300">
            <wp:extent cx="3476625" cy="2333625"/>
            <wp:effectExtent l="0" t="0" r="9525" b="9525"/>
            <wp:docPr id="22" name="图片 2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IMG_256"/>
                    <pic:cNvPicPr>
                      <a:picLocks noChangeAspect="1"/>
                    </pic:cNvPicPr>
                  </pic:nvPicPr>
                  <pic:blipFill>
                    <a:blip r:embed="rId27"/>
                    <a:stretch>
                      <a:fillRect/>
                    </a:stretch>
                  </pic:blipFill>
                  <pic:spPr>
                    <a:xfrm>
                      <a:off x="0" y="0"/>
                      <a:ext cx="3476625" cy="2333625"/>
                    </a:xfrm>
                    <a:prstGeom prst="rect">
                      <a:avLst/>
                    </a:prstGeom>
                    <a:noFill/>
                    <a:ln w="9525">
                      <a:noFill/>
                    </a:ln>
                  </pic:spPr>
                </pic:pic>
              </a:graphicData>
            </a:graphic>
          </wp:inline>
        </w:drawing>
      </w:r>
    </w:p>
    <w:p>
      <w:pPr>
        <w:widowControl w:val="0"/>
        <w:numPr>
          <w:ilvl w:val="0"/>
          <w:numId w:val="0"/>
        </w:numPr>
        <w:jc w:val="both"/>
        <w:rPr>
          <w:rFonts w:hint="eastAsia" w:ascii="宋体" w:hAnsi="宋体" w:eastAsia="宋体" w:cs="宋体"/>
          <w:sz w:val="24"/>
          <w:szCs w:val="24"/>
          <w:lang w:val="en-US" w:eastAsia="zh-CN"/>
        </w:rPr>
      </w:pPr>
    </w:p>
    <w:p>
      <w:pPr>
        <w:widowControl w:val="0"/>
        <w:numPr>
          <w:ilvl w:val="0"/>
          <w:numId w:val="0"/>
        </w:numPr>
        <w:jc w:val="both"/>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（2）训练:特征+Adaboost</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传统特征:LBP/HOG/Harr</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图片原始的RGB信息，维度太高，计算量过大，且不具备鲁棒性，即光照和旋转，对RGB信息影响非常大。</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利用LBP得到二进制值，再转换成十进制:</w:t>
      </w:r>
    </w:p>
    <w:p>
      <w:pPr>
        <w:widowControl w:val="0"/>
        <w:numPr>
          <w:ilvl w:val="0"/>
          <w:numId w:val="0"/>
        </w:numPr>
        <w:jc w:val="both"/>
        <w:rPr>
          <w:rFonts w:ascii="宋体" w:hAnsi="宋体" w:eastAsia="宋体" w:cs="宋体"/>
          <w:sz w:val="24"/>
          <w:szCs w:val="24"/>
        </w:rPr>
      </w:pPr>
      <w:r>
        <w:rPr>
          <w:rFonts w:ascii="宋体" w:hAnsi="宋体" w:eastAsia="宋体" w:cs="宋体"/>
          <w:sz w:val="24"/>
          <w:szCs w:val="24"/>
        </w:rPr>
        <w:drawing>
          <wp:inline distT="0" distB="0" distL="114300" distR="114300">
            <wp:extent cx="3286125" cy="876300"/>
            <wp:effectExtent l="0" t="0" r="9525" b="0"/>
            <wp:docPr id="23" name="图片 2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IMG_256"/>
                    <pic:cNvPicPr>
                      <a:picLocks noChangeAspect="1"/>
                    </pic:cNvPicPr>
                  </pic:nvPicPr>
                  <pic:blipFill>
                    <a:blip r:embed="rId28"/>
                    <a:stretch>
                      <a:fillRect/>
                    </a:stretch>
                  </pic:blipFill>
                  <pic:spPr>
                    <a:xfrm>
                      <a:off x="0" y="0"/>
                      <a:ext cx="3286125" cy="876300"/>
                    </a:xfrm>
                    <a:prstGeom prst="rect">
                      <a:avLst/>
                    </a:prstGeom>
                    <a:noFill/>
                    <a:ln w="9525">
                      <a:noFill/>
                    </a:ln>
                  </pic:spPr>
                </pic:pic>
              </a:graphicData>
            </a:graphic>
          </wp:inline>
        </w:drawing>
      </w:r>
    </w:p>
    <w:p>
      <w:pPr>
        <w:widowControl w:val="0"/>
        <w:numPr>
          <w:ilvl w:val="0"/>
          <w:numId w:val="0"/>
        </w:numPr>
        <w:jc w:val="both"/>
        <w:rPr>
          <w:rFonts w:hint="eastAsia" w:ascii="宋体" w:hAnsi="宋体" w:eastAsia="宋体" w:cs="宋体"/>
          <w:sz w:val="24"/>
          <w:szCs w:val="24"/>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效果图：</w:t>
      </w:r>
    </w:p>
    <w:p>
      <w:pPr>
        <w:widowControl w:val="0"/>
        <w:numPr>
          <w:ilvl w:val="0"/>
          <w:numId w:val="0"/>
        </w:numPr>
        <w:jc w:val="both"/>
        <w:rPr>
          <w:rFonts w:ascii="宋体" w:hAnsi="宋体" w:eastAsia="宋体" w:cs="宋体"/>
          <w:sz w:val="24"/>
          <w:szCs w:val="24"/>
        </w:rPr>
      </w:pPr>
      <w:r>
        <w:rPr>
          <w:rFonts w:ascii="宋体" w:hAnsi="宋体" w:eastAsia="宋体" w:cs="宋体"/>
          <w:sz w:val="24"/>
          <w:szCs w:val="24"/>
        </w:rPr>
        <w:drawing>
          <wp:inline distT="0" distB="0" distL="114300" distR="114300">
            <wp:extent cx="2609850" cy="1524000"/>
            <wp:effectExtent l="0" t="0" r="0" b="0"/>
            <wp:docPr id="24" name="图片 2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IMG_256"/>
                    <pic:cNvPicPr>
                      <a:picLocks noChangeAspect="1"/>
                    </pic:cNvPicPr>
                  </pic:nvPicPr>
                  <pic:blipFill>
                    <a:blip r:embed="rId29"/>
                    <a:stretch>
                      <a:fillRect/>
                    </a:stretch>
                  </pic:blipFill>
                  <pic:spPr>
                    <a:xfrm>
                      <a:off x="0" y="0"/>
                      <a:ext cx="2609850" cy="1524000"/>
                    </a:xfrm>
                    <a:prstGeom prst="rect">
                      <a:avLst/>
                    </a:prstGeom>
                    <a:noFill/>
                    <a:ln w="9525">
                      <a:noFill/>
                    </a:ln>
                  </pic:spPr>
                </pic:pic>
              </a:graphicData>
            </a:graphic>
          </wp:inline>
        </w:drawing>
      </w:r>
    </w:p>
    <w:p>
      <w:pPr>
        <w:widowControl w:val="0"/>
        <w:numPr>
          <w:ilvl w:val="0"/>
          <w:numId w:val="0"/>
        </w:numPr>
        <w:jc w:val="both"/>
        <w:rPr>
          <w:rFonts w:hint="eastAsia" w:ascii="宋体" w:hAnsi="宋体" w:eastAsia="宋体" w:cs="宋体"/>
          <w:sz w:val="24"/>
          <w:szCs w:val="24"/>
          <w:lang w:val="en-US" w:eastAsia="zh-CN"/>
        </w:rPr>
      </w:pPr>
    </w:p>
    <w:p>
      <w:pPr>
        <w:widowControl w:val="0"/>
        <w:numPr>
          <w:ilvl w:val="0"/>
          <w:numId w:val="0"/>
        </w:numPr>
        <w:jc w:val="both"/>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（3）Adaboost</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由于移动设备对计算速度有一定要求，所以用多个弱分类器加权叠加来完成一个强分类器，从而保证速度。</w:t>
      </w:r>
    </w:p>
    <w:p>
      <w:pPr>
        <w:widowControl w:val="0"/>
        <w:numPr>
          <w:ilvl w:val="0"/>
          <w:numId w:val="0"/>
        </w:numPr>
        <w:jc w:val="both"/>
        <w:rPr>
          <w:rFonts w:ascii="宋体" w:hAnsi="宋体" w:eastAsia="宋体" w:cs="宋体"/>
          <w:sz w:val="24"/>
          <w:szCs w:val="24"/>
        </w:rPr>
      </w:pPr>
      <w:r>
        <w:rPr>
          <w:rFonts w:ascii="宋体" w:hAnsi="宋体" w:eastAsia="宋体" w:cs="宋体"/>
          <w:sz w:val="24"/>
          <w:szCs w:val="24"/>
        </w:rPr>
        <w:drawing>
          <wp:inline distT="0" distB="0" distL="114300" distR="114300">
            <wp:extent cx="6067425" cy="3657600"/>
            <wp:effectExtent l="0" t="0" r="9525" b="0"/>
            <wp:docPr id="25" name="图片 2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IMG_256"/>
                    <pic:cNvPicPr>
                      <a:picLocks noChangeAspect="1"/>
                    </pic:cNvPicPr>
                  </pic:nvPicPr>
                  <pic:blipFill>
                    <a:blip r:embed="rId30"/>
                    <a:stretch>
                      <a:fillRect/>
                    </a:stretch>
                  </pic:blipFill>
                  <pic:spPr>
                    <a:xfrm>
                      <a:off x="0" y="0"/>
                      <a:ext cx="6067425" cy="3657600"/>
                    </a:xfrm>
                    <a:prstGeom prst="rect">
                      <a:avLst/>
                    </a:prstGeom>
                    <a:noFill/>
                    <a:ln w="9525">
                      <a:noFill/>
                    </a:ln>
                  </pic:spPr>
                </pic:pic>
              </a:graphicData>
            </a:graphic>
          </wp:inline>
        </w:drawing>
      </w:r>
    </w:p>
    <w:p>
      <w:pPr>
        <w:widowControl w:val="0"/>
        <w:numPr>
          <w:ilvl w:val="0"/>
          <w:numId w:val="0"/>
        </w:numPr>
        <w:jc w:val="both"/>
        <w:rPr>
          <w:rFonts w:hint="eastAsia" w:ascii="宋体" w:hAnsi="宋体" w:eastAsia="宋体" w:cs="宋体"/>
          <w:sz w:val="24"/>
          <w:szCs w:val="24"/>
          <w:lang w:val="en-US" w:eastAsia="zh-CN"/>
        </w:rPr>
      </w:pPr>
    </w:p>
    <w:p>
      <w:pPr>
        <w:widowControl w:val="0"/>
        <w:numPr>
          <w:ilvl w:val="0"/>
          <w:numId w:val="0"/>
        </w:numPr>
        <w:jc w:val="both"/>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（4）深度学习</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特征的选取是比较复杂的，可能需要大量的统计学和生物学知识积累，而深度学习不需要选择特征，这是其很大优势，另外通过GPU代替CPU等方式，可以得到一个更好的效果。</w:t>
      </w:r>
    </w:p>
    <w:p>
      <w:pPr>
        <w:widowControl w:val="0"/>
        <w:numPr>
          <w:ilvl w:val="0"/>
          <w:numId w:val="0"/>
        </w:numPr>
        <w:jc w:val="both"/>
        <w:rPr>
          <w:rFonts w:ascii="宋体" w:hAnsi="宋体" w:eastAsia="宋体" w:cs="宋体"/>
          <w:sz w:val="24"/>
          <w:szCs w:val="24"/>
        </w:rPr>
      </w:pPr>
      <w:r>
        <w:rPr>
          <w:rFonts w:ascii="宋体" w:hAnsi="宋体" w:eastAsia="宋体" w:cs="宋体"/>
          <w:sz w:val="24"/>
          <w:szCs w:val="24"/>
        </w:rPr>
        <w:drawing>
          <wp:inline distT="0" distB="0" distL="114300" distR="114300">
            <wp:extent cx="7038975" cy="1771650"/>
            <wp:effectExtent l="0" t="0" r="9525" b="0"/>
            <wp:docPr id="26" name="图片 2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IMG_256"/>
                    <pic:cNvPicPr>
                      <a:picLocks noChangeAspect="1"/>
                    </pic:cNvPicPr>
                  </pic:nvPicPr>
                  <pic:blipFill>
                    <a:blip r:embed="rId31"/>
                    <a:stretch>
                      <a:fillRect/>
                    </a:stretch>
                  </pic:blipFill>
                  <pic:spPr>
                    <a:xfrm>
                      <a:off x="0" y="0"/>
                      <a:ext cx="7038975" cy="1771650"/>
                    </a:xfrm>
                    <a:prstGeom prst="rect">
                      <a:avLst/>
                    </a:prstGeom>
                    <a:noFill/>
                    <a:ln w="9525">
                      <a:noFill/>
                    </a:ln>
                  </pic:spPr>
                </pic:pic>
              </a:graphicData>
            </a:graphic>
          </wp:inline>
        </w:drawing>
      </w:r>
    </w:p>
    <w:p>
      <w:pPr>
        <w:widowControl w:val="0"/>
        <w:numPr>
          <w:ilvl w:val="0"/>
          <w:numId w:val="0"/>
        </w:numPr>
        <w:jc w:val="both"/>
        <w:rPr>
          <w:rFonts w:hint="eastAsia" w:ascii="宋体" w:hAnsi="宋体" w:eastAsia="宋体" w:cs="宋体"/>
          <w:sz w:val="24"/>
          <w:szCs w:val="24"/>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3 关键点检测、跟踪</w:t>
      </w:r>
    </w:p>
    <w:p>
      <w:pPr>
        <w:widowControl w:val="0"/>
        <w:numPr>
          <w:ilvl w:val="0"/>
          <w:numId w:val="0"/>
        </w:numPr>
        <w:jc w:val="both"/>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（1）传统算法Cascade regression/ESR/SDM</w:t>
      </w:r>
    </w:p>
    <w:p>
      <w:pPr>
        <w:widowControl w:val="0"/>
        <w:numPr>
          <w:ilvl w:val="0"/>
          <w:numId w:val="0"/>
        </w:numPr>
        <w:jc w:val="both"/>
        <w:rPr>
          <w:rFonts w:hint="eastAsia" w:ascii="Helvetica" w:hAnsi="Helvetica" w:eastAsia="Helvetica" w:cs="Helvetica"/>
          <w:b/>
          <w:bCs/>
          <w:color w:val="C00000"/>
          <w:sz w:val="21"/>
          <w:szCs w:val="21"/>
          <w:lang w:val="en-US" w:eastAsia="zh-CN"/>
        </w:rPr>
      </w:pPr>
      <w:r>
        <w:rPr>
          <w:rFonts w:hint="eastAsia" w:ascii="Helvetica" w:hAnsi="Helvetica" w:eastAsia="Helvetica" w:cs="Helvetica"/>
          <w:b/>
          <w:bCs/>
          <w:color w:val="C00000"/>
          <w:sz w:val="21"/>
          <w:szCs w:val="21"/>
          <w:lang w:val="en-US" w:eastAsia="zh-CN"/>
        </w:rPr>
        <w:t>传统算法步骤：</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根据人脸检测的框位置，先初始化初始脸部轮廓位置;</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进行上一步位置和图形特征检测下一步位置(一般是迭代残差);</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进行迭代，最终得到相对准确的轮廓位置。</w:t>
      </w:r>
    </w:p>
    <w:p>
      <w:pPr>
        <w:widowControl w:val="0"/>
        <w:numPr>
          <w:ilvl w:val="0"/>
          <w:numId w:val="0"/>
        </w:numPr>
        <w:jc w:val="both"/>
        <w:rPr>
          <w:rFonts w:ascii="宋体" w:hAnsi="宋体" w:eastAsia="宋体" w:cs="宋体"/>
          <w:sz w:val="24"/>
          <w:szCs w:val="24"/>
        </w:rPr>
      </w:pPr>
      <w:r>
        <w:rPr>
          <w:rFonts w:ascii="宋体" w:hAnsi="宋体" w:eastAsia="宋体" w:cs="宋体"/>
          <w:sz w:val="24"/>
          <w:szCs w:val="24"/>
        </w:rPr>
        <w:drawing>
          <wp:inline distT="0" distB="0" distL="114300" distR="114300">
            <wp:extent cx="4476750" cy="1400175"/>
            <wp:effectExtent l="0" t="0" r="0" b="9525"/>
            <wp:docPr id="27" name="图片 2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IMG_256"/>
                    <pic:cNvPicPr>
                      <a:picLocks noChangeAspect="1"/>
                    </pic:cNvPicPr>
                  </pic:nvPicPr>
                  <pic:blipFill>
                    <a:blip r:embed="rId32"/>
                    <a:stretch>
                      <a:fillRect/>
                    </a:stretch>
                  </pic:blipFill>
                  <pic:spPr>
                    <a:xfrm>
                      <a:off x="0" y="0"/>
                      <a:ext cx="4476750" cy="1400175"/>
                    </a:xfrm>
                    <a:prstGeom prst="rect">
                      <a:avLst/>
                    </a:prstGeom>
                    <a:noFill/>
                    <a:ln w="9525">
                      <a:noFill/>
                    </a:ln>
                  </pic:spPr>
                </pic:pic>
              </a:graphicData>
            </a:graphic>
          </wp:inline>
        </w:drawing>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（2）深度学习</w:t>
      </w:r>
    </w:p>
    <w:p>
      <w:pPr>
        <w:widowControl w:val="0"/>
        <w:numPr>
          <w:ilvl w:val="0"/>
          <w:numId w:val="0"/>
        </w:numPr>
        <w:jc w:val="both"/>
        <w:rPr>
          <w:rFonts w:hint="eastAsia" w:ascii="Helvetica" w:hAnsi="Helvetica" w:eastAsia="Helvetica" w:cs="Helvetica"/>
          <w:b/>
          <w:bCs/>
          <w:color w:val="C00000"/>
          <w:sz w:val="21"/>
          <w:szCs w:val="21"/>
          <w:lang w:val="en-US" w:eastAsia="zh-CN"/>
        </w:rPr>
      </w:pPr>
      <w:r>
        <w:rPr>
          <w:rFonts w:hint="eastAsia" w:ascii="Helvetica" w:hAnsi="Helvetica" w:eastAsia="Helvetica" w:cs="Helvetica"/>
          <w:b/>
          <w:bCs/>
          <w:color w:val="C00000"/>
          <w:sz w:val="21"/>
          <w:szCs w:val="21"/>
          <w:lang w:val="en-US" w:eastAsia="zh-CN"/>
        </w:rPr>
        <w:t>深度学习算法步骤：</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对图像进行轮廓定位态校正;</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全局粗定位;</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局部精细定位。</w:t>
      </w:r>
    </w:p>
    <w:p>
      <w:pPr>
        <w:widowControl w:val="0"/>
        <w:numPr>
          <w:ilvl w:val="0"/>
          <w:numId w:val="0"/>
        </w:numPr>
        <w:jc w:val="both"/>
        <w:rPr>
          <w:rFonts w:ascii="宋体" w:hAnsi="宋体" w:eastAsia="宋体" w:cs="宋体"/>
          <w:sz w:val="24"/>
          <w:szCs w:val="24"/>
        </w:rPr>
      </w:pPr>
      <w:r>
        <w:rPr>
          <w:rFonts w:ascii="宋体" w:hAnsi="宋体" w:eastAsia="宋体" w:cs="宋体"/>
          <w:sz w:val="24"/>
          <w:szCs w:val="24"/>
        </w:rPr>
        <w:drawing>
          <wp:inline distT="0" distB="0" distL="114300" distR="114300">
            <wp:extent cx="6457950" cy="2638425"/>
            <wp:effectExtent l="0" t="0" r="0" b="9525"/>
            <wp:docPr id="28" name="图片 2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IMG_256"/>
                    <pic:cNvPicPr>
                      <a:picLocks noChangeAspect="1"/>
                    </pic:cNvPicPr>
                  </pic:nvPicPr>
                  <pic:blipFill>
                    <a:blip r:embed="rId33"/>
                    <a:stretch>
                      <a:fillRect/>
                    </a:stretch>
                  </pic:blipFill>
                  <pic:spPr>
                    <a:xfrm>
                      <a:off x="0" y="0"/>
                      <a:ext cx="6457950" cy="2638425"/>
                    </a:xfrm>
                    <a:prstGeom prst="rect">
                      <a:avLst/>
                    </a:prstGeom>
                    <a:noFill/>
                    <a:ln w="9525">
                      <a:noFill/>
                    </a:ln>
                  </pic:spPr>
                </pic:pic>
              </a:graphicData>
            </a:graphic>
          </wp:inline>
        </w:drawing>
      </w:r>
    </w:p>
    <w:p>
      <w:pPr>
        <w:widowControl w:val="0"/>
        <w:numPr>
          <w:ilvl w:val="0"/>
          <w:numId w:val="0"/>
        </w:numPr>
        <w:jc w:val="both"/>
        <w:rPr>
          <w:rFonts w:ascii="宋体" w:hAnsi="宋体" w:eastAsia="宋体" w:cs="宋体"/>
          <w:sz w:val="24"/>
          <w:szCs w:val="24"/>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典型应用:</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ascii="宋体" w:hAnsi="宋体" w:eastAsia="宋体" w:cs="宋体"/>
          <w:sz w:val="24"/>
          <w:szCs w:val="24"/>
        </w:rPr>
        <w:drawing>
          <wp:inline distT="0" distB="0" distL="114300" distR="114300">
            <wp:extent cx="5353050" cy="9525000"/>
            <wp:effectExtent l="0" t="0" r="0" b="0"/>
            <wp:docPr id="29" name="图片 2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IMG_256"/>
                    <pic:cNvPicPr>
                      <a:picLocks noChangeAspect="1"/>
                    </pic:cNvPicPr>
                  </pic:nvPicPr>
                  <pic:blipFill>
                    <a:blip r:embed="rId34"/>
                    <a:stretch>
                      <a:fillRect/>
                    </a:stretch>
                  </pic:blipFill>
                  <pic:spPr>
                    <a:xfrm>
                      <a:off x="0" y="0"/>
                      <a:ext cx="5353050" cy="9525000"/>
                    </a:xfrm>
                    <a:prstGeom prst="rect">
                      <a:avLst/>
                    </a:prstGeom>
                    <a:noFill/>
                    <a:ln w="9525">
                      <a:noFill/>
                    </a:ln>
                  </pic:spPr>
                </pic:pic>
              </a:graphicData>
            </a:graphic>
          </wp:inline>
        </w:drawing>
      </w:r>
    </w:p>
    <w:p>
      <w:pPr>
        <w:widowControl w:val="0"/>
        <w:numPr>
          <w:ilvl w:val="0"/>
          <w:numId w:val="0"/>
        </w:numPr>
        <w:jc w:val="both"/>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LianYou</w:t>
      </w:r>
    </w:p>
    <w:p>
      <w:pPr>
        <w:widowControl w:val="0"/>
        <w:numPr>
          <w:ilvl w:val="0"/>
          <w:numId w:val="0"/>
        </w:numPr>
        <w:jc w:val="both"/>
        <w:rPr>
          <w:rFonts w:hint="eastAsia" w:ascii="Helvetica" w:hAnsi="Helvetica" w:eastAsia="Helvetica" w:cs="Helvetica"/>
          <w:b/>
          <w:bCs/>
          <w:color w:val="auto"/>
          <w:sz w:val="21"/>
          <w:szCs w:val="21"/>
          <w:lang w:val="en-US" w:eastAsia="zh-CN"/>
        </w:rPr>
      </w:pPr>
    </w:p>
    <w:p>
      <w:pPr>
        <w:widowControl w:val="0"/>
        <w:numPr>
          <w:ilvl w:val="0"/>
          <w:numId w:val="0"/>
        </w:numPr>
        <w:jc w:val="both"/>
        <w:rPr>
          <w:rFonts w:hint="eastAsia" w:ascii="Helvetica" w:hAnsi="Helvetica" w:eastAsia="Helvetica" w:cs="Helvetica"/>
          <w:b/>
          <w:bCs/>
          <w:color w:val="auto"/>
          <w:sz w:val="21"/>
          <w:szCs w:val="21"/>
          <w:lang w:val="en-US" w:eastAsia="zh-CN"/>
        </w:rPr>
      </w:pPr>
    </w:p>
    <w:p>
      <w:pPr>
        <w:widowControl w:val="0"/>
        <w:numPr>
          <w:ilvl w:val="0"/>
          <w:numId w:val="0"/>
        </w:numPr>
        <w:jc w:val="both"/>
        <w:rPr>
          <w:rFonts w:hint="eastAsia" w:ascii="Helvetica" w:hAnsi="Helvetica" w:eastAsia="Helvetica" w:cs="Helvetica"/>
          <w:b/>
          <w:bCs/>
          <w:color w:val="auto"/>
          <w:sz w:val="21"/>
          <w:szCs w:val="21"/>
          <w:lang w:val="en-US" w:eastAsia="zh-CN"/>
        </w:rPr>
      </w:pPr>
    </w:p>
    <w:p>
      <w:pPr>
        <w:widowControl w:val="0"/>
        <w:numPr>
          <w:ilvl w:val="0"/>
          <w:numId w:val="0"/>
        </w:numPr>
        <w:jc w:val="both"/>
        <w:rPr>
          <w:rFonts w:hint="eastAsia" w:ascii="Helvetica" w:hAnsi="Helvetica" w:eastAsia="Helvetica" w:cs="Helvetica"/>
          <w:b/>
          <w:bCs/>
          <w:color w:val="auto"/>
          <w:sz w:val="21"/>
          <w:szCs w:val="21"/>
          <w:lang w:val="en-US" w:eastAsia="zh-CN"/>
        </w:rPr>
      </w:pPr>
    </w:p>
    <w:p>
      <w:pPr>
        <w:widowControl w:val="0"/>
        <w:numPr>
          <w:ilvl w:val="0"/>
          <w:numId w:val="0"/>
        </w:numPr>
        <w:jc w:val="both"/>
        <w:rPr>
          <w:rFonts w:hint="eastAsia" w:ascii="Helvetica" w:hAnsi="Helvetica" w:eastAsia="Helvetica" w:cs="Helvetica"/>
          <w:b/>
          <w:bCs/>
          <w:color w:val="auto"/>
          <w:sz w:val="21"/>
          <w:szCs w:val="21"/>
          <w:lang w:val="en-US" w:eastAsia="zh-CN"/>
        </w:rPr>
      </w:pPr>
      <w:r>
        <w:drawing>
          <wp:inline distT="0" distB="0" distL="114300" distR="114300">
            <wp:extent cx="5273675" cy="3096260"/>
            <wp:effectExtent l="0" t="0" r="3175" b="889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35"/>
                    <a:stretch>
                      <a:fillRect/>
                    </a:stretch>
                  </pic:blipFill>
                  <pic:spPr>
                    <a:xfrm>
                      <a:off x="0" y="0"/>
                      <a:ext cx="5273675" cy="3096260"/>
                    </a:xfrm>
                    <a:prstGeom prst="rect">
                      <a:avLst/>
                    </a:prstGeom>
                    <a:noFill/>
                    <a:ln w="9525">
                      <a:noFill/>
                    </a:ln>
                  </pic:spPr>
                </pic:pic>
              </a:graphicData>
            </a:graphic>
          </wp:inline>
        </w:drawing>
      </w:r>
    </w:p>
    <w:p>
      <w:pPr>
        <w:widowControl w:val="0"/>
        <w:numPr>
          <w:ilvl w:val="0"/>
          <w:numId w:val="0"/>
        </w:numPr>
        <w:jc w:val="both"/>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FaceU</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（3）人脸语义分割</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人脸语义分割:自定确定人脸每个pixel的所属类别(哪个器官)。基于CDNN训练一个直接model输入图像到输出概率map的模型，然后将图像输入，即可得出pixel-level的分类概率输出。</w:t>
      </w:r>
    </w:p>
    <w:p>
      <w:pPr>
        <w:widowControl w:val="0"/>
        <w:numPr>
          <w:ilvl w:val="0"/>
          <w:numId w:val="0"/>
        </w:numPr>
        <w:jc w:val="both"/>
        <w:rPr>
          <w:rFonts w:ascii="宋体" w:hAnsi="宋体" w:eastAsia="宋体" w:cs="宋体"/>
          <w:sz w:val="24"/>
          <w:szCs w:val="24"/>
        </w:rPr>
      </w:pPr>
      <w:r>
        <w:rPr>
          <w:rFonts w:ascii="宋体" w:hAnsi="宋体" w:eastAsia="宋体" w:cs="宋体"/>
          <w:sz w:val="24"/>
          <w:szCs w:val="24"/>
        </w:rPr>
        <w:drawing>
          <wp:inline distT="0" distB="0" distL="114300" distR="114300">
            <wp:extent cx="7981950" cy="2066925"/>
            <wp:effectExtent l="0" t="0" r="0" b="9525"/>
            <wp:docPr id="32" name="图片 3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IMG_256"/>
                    <pic:cNvPicPr>
                      <a:picLocks noChangeAspect="1"/>
                    </pic:cNvPicPr>
                  </pic:nvPicPr>
                  <pic:blipFill>
                    <a:blip r:embed="rId36"/>
                    <a:stretch>
                      <a:fillRect/>
                    </a:stretch>
                  </pic:blipFill>
                  <pic:spPr>
                    <a:xfrm>
                      <a:off x="0" y="0"/>
                      <a:ext cx="7981950" cy="2066925"/>
                    </a:xfrm>
                    <a:prstGeom prst="rect">
                      <a:avLst/>
                    </a:prstGeom>
                    <a:noFill/>
                    <a:ln w="9525">
                      <a:noFill/>
                    </a:ln>
                  </pic:spPr>
                </pic:pic>
              </a:graphicData>
            </a:graphic>
          </wp:inline>
        </w:drawing>
      </w:r>
    </w:p>
    <w:p>
      <w:pPr>
        <w:widowControl w:val="0"/>
        <w:numPr>
          <w:ilvl w:val="0"/>
          <w:numId w:val="0"/>
        </w:numPr>
        <w:jc w:val="both"/>
        <w:rPr>
          <w:rFonts w:ascii="宋体" w:hAnsi="宋体" w:eastAsia="宋体" w:cs="宋体"/>
          <w:sz w:val="24"/>
          <w:szCs w:val="24"/>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典型应用:</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4 属性识别</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人脸属性识别:自动估计人脸的属性，比如性别、年龄、表情、人种、是否佩戴眼镜、美丑等。</w:t>
      </w:r>
    </w:p>
    <w:p>
      <w:pPr>
        <w:widowControl w:val="0"/>
        <w:numPr>
          <w:ilvl w:val="0"/>
          <w:numId w:val="0"/>
        </w:numPr>
        <w:jc w:val="both"/>
        <w:rPr>
          <w:rFonts w:ascii="宋体" w:hAnsi="宋体" w:eastAsia="宋体" w:cs="宋体"/>
          <w:sz w:val="24"/>
          <w:szCs w:val="24"/>
        </w:rPr>
      </w:pPr>
      <w:r>
        <w:rPr>
          <w:rFonts w:ascii="宋体" w:hAnsi="宋体" w:eastAsia="宋体" w:cs="宋体"/>
          <w:sz w:val="24"/>
          <w:szCs w:val="24"/>
        </w:rPr>
        <w:drawing>
          <wp:inline distT="0" distB="0" distL="114300" distR="114300">
            <wp:extent cx="4391025" cy="3438525"/>
            <wp:effectExtent l="0" t="0" r="9525" b="9525"/>
            <wp:docPr id="33" name="图片 3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IMG_256"/>
                    <pic:cNvPicPr>
                      <a:picLocks noChangeAspect="1"/>
                    </pic:cNvPicPr>
                  </pic:nvPicPr>
                  <pic:blipFill>
                    <a:blip r:embed="rId37"/>
                    <a:stretch>
                      <a:fillRect/>
                    </a:stretch>
                  </pic:blipFill>
                  <pic:spPr>
                    <a:xfrm>
                      <a:off x="0" y="0"/>
                      <a:ext cx="4391025" cy="3438525"/>
                    </a:xfrm>
                    <a:prstGeom prst="rect">
                      <a:avLst/>
                    </a:prstGeom>
                    <a:noFill/>
                    <a:ln w="9525">
                      <a:noFill/>
                    </a:ln>
                  </pic:spPr>
                </pic:pic>
              </a:graphicData>
            </a:graphic>
          </wp:inline>
        </w:drawing>
      </w:r>
    </w:p>
    <w:p>
      <w:pPr>
        <w:widowControl w:val="0"/>
        <w:numPr>
          <w:ilvl w:val="0"/>
          <w:numId w:val="0"/>
        </w:numPr>
        <w:jc w:val="both"/>
        <w:rPr>
          <w:rFonts w:ascii="宋体" w:hAnsi="宋体" w:eastAsia="宋体" w:cs="宋体"/>
          <w:sz w:val="24"/>
          <w:szCs w:val="24"/>
        </w:rPr>
      </w:pPr>
    </w:p>
    <w:p>
      <w:pPr>
        <w:widowControl w:val="0"/>
        <w:numPr>
          <w:ilvl w:val="0"/>
          <w:numId w:val="0"/>
        </w:numPr>
        <w:jc w:val="both"/>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（1）传统算法</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步骤:</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基于特征点定位结果进行几何矫正;</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手工特征提取(HOG\LBP\GABOR)</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分类器/回归(SVM\BOOSTRING)</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（2）深度学习</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基于CDNN，直接在一个网络中学习并识别出多个属性。</w:t>
      </w:r>
    </w:p>
    <w:p>
      <w:pPr>
        <w:widowControl w:val="0"/>
        <w:numPr>
          <w:ilvl w:val="0"/>
          <w:numId w:val="0"/>
        </w:numPr>
        <w:jc w:val="both"/>
        <w:rPr>
          <w:rFonts w:ascii="宋体" w:hAnsi="宋体" w:eastAsia="宋体" w:cs="宋体"/>
          <w:sz w:val="24"/>
          <w:szCs w:val="24"/>
        </w:rPr>
      </w:pPr>
      <w:r>
        <w:rPr>
          <w:rFonts w:ascii="宋体" w:hAnsi="宋体" w:eastAsia="宋体" w:cs="宋体"/>
          <w:sz w:val="24"/>
          <w:szCs w:val="24"/>
        </w:rPr>
        <w:drawing>
          <wp:inline distT="0" distB="0" distL="114300" distR="114300">
            <wp:extent cx="8162925" cy="4657725"/>
            <wp:effectExtent l="0" t="0" r="9525" b="9525"/>
            <wp:docPr id="34" name="图片 3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IMG_256"/>
                    <pic:cNvPicPr>
                      <a:picLocks noChangeAspect="1"/>
                    </pic:cNvPicPr>
                  </pic:nvPicPr>
                  <pic:blipFill>
                    <a:blip r:embed="rId38"/>
                    <a:stretch>
                      <a:fillRect/>
                    </a:stretch>
                  </pic:blipFill>
                  <pic:spPr>
                    <a:xfrm>
                      <a:off x="0" y="0"/>
                      <a:ext cx="8162925" cy="4657725"/>
                    </a:xfrm>
                    <a:prstGeom prst="rect">
                      <a:avLst/>
                    </a:prstGeom>
                    <a:noFill/>
                    <a:ln w="9525">
                      <a:noFill/>
                    </a:ln>
                  </pic:spPr>
                </pic:pic>
              </a:graphicData>
            </a:graphic>
          </wp:inline>
        </w:drawing>
      </w:r>
    </w:p>
    <w:p>
      <w:pPr>
        <w:widowControl w:val="0"/>
        <w:numPr>
          <w:ilvl w:val="0"/>
          <w:numId w:val="0"/>
        </w:numPr>
        <w:jc w:val="both"/>
        <w:rPr>
          <w:rFonts w:hint="eastAsia" w:ascii="宋体" w:hAnsi="宋体" w:eastAsia="宋体" w:cs="宋体"/>
          <w:sz w:val="24"/>
          <w:szCs w:val="24"/>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典型应用：</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ascii="宋体" w:hAnsi="宋体" w:eastAsia="宋体" w:cs="宋体"/>
          <w:sz w:val="24"/>
          <w:szCs w:val="24"/>
        </w:rPr>
        <w:drawing>
          <wp:inline distT="0" distB="0" distL="114300" distR="114300">
            <wp:extent cx="4733925" cy="4772025"/>
            <wp:effectExtent l="0" t="0" r="9525" b="9525"/>
            <wp:docPr id="35" name="图片 3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IMG_256"/>
                    <pic:cNvPicPr>
                      <a:picLocks noChangeAspect="1"/>
                    </pic:cNvPicPr>
                  </pic:nvPicPr>
                  <pic:blipFill>
                    <a:blip r:embed="rId39"/>
                    <a:stretch>
                      <a:fillRect/>
                    </a:stretch>
                  </pic:blipFill>
                  <pic:spPr>
                    <a:xfrm>
                      <a:off x="0" y="0"/>
                      <a:ext cx="4733925" cy="4772025"/>
                    </a:xfrm>
                    <a:prstGeom prst="rect">
                      <a:avLst/>
                    </a:prstGeom>
                    <a:noFill/>
                    <a:ln w="9525">
                      <a:noFill/>
                    </a:ln>
                  </pic:spPr>
                </pic:pic>
              </a:graphicData>
            </a:graphic>
          </wp:inline>
        </w:drawing>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HowOld</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5 活体检测</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活体检测:确定识别的物体是活物，而非死物。</w:t>
      </w:r>
    </w:p>
    <w:p>
      <w:pPr>
        <w:widowControl w:val="0"/>
        <w:numPr>
          <w:ilvl w:val="0"/>
          <w:numId w:val="0"/>
        </w:numPr>
        <w:jc w:val="both"/>
        <w:rPr>
          <w:rFonts w:ascii="宋体" w:hAnsi="宋体" w:eastAsia="宋体" w:cs="宋体"/>
          <w:sz w:val="24"/>
          <w:szCs w:val="24"/>
        </w:rPr>
      </w:pPr>
      <w:r>
        <w:rPr>
          <w:rFonts w:ascii="宋体" w:hAnsi="宋体" w:eastAsia="宋体" w:cs="宋体"/>
          <w:sz w:val="24"/>
          <w:szCs w:val="24"/>
        </w:rPr>
        <w:drawing>
          <wp:inline distT="0" distB="0" distL="114300" distR="114300">
            <wp:extent cx="5610225" cy="2800350"/>
            <wp:effectExtent l="0" t="0" r="9525" b="0"/>
            <wp:docPr id="36" name="图片 3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IMG_256"/>
                    <pic:cNvPicPr>
                      <a:picLocks noChangeAspect="1"/>
                    </pic:cNvPicPr>
                  </pic:nvPicPr>
                  <pic:blipFill>
                    <a:blip r:embed="rId40"/>
                    <a:stretch>
                      <a:fillRect/>
                    </a:stretch>
                  </pic:blipFill>
                  <pic:spPr>
                    <a:xfrm>
                      <a:off x="0" y="0"/>
                      <a:ext cx="5610225" cy="2800350"/>
                    </a:xfrm>
                    <a:prstGeom prst="rect">
                      <a:avLst/>
                    </a:prstGeom>
                    <a:noFill/>
                    <a:ln w="9525">
                      <a:noFill/>
                    </a:ln>
                  </pic:spPr>
                </pic:pic>
              </a:graphicData>
            </a:graphic>
          </wp:inline>
        </w:drawing>
      </w:r>
    </w:p>
    <w:p>
      <w:pPr>
        <w:widowControl w:val="0"/>
        <w:numPr>
          <w:ilvl w:val="0"/>
          <w:numId w:val="0"/>
        </w:numPr>
        <w:jc w:val="both"/>
        <w:rPr>
          <w:rFonts w:ascii="宋体" w:hAnsi="宋体" w:eastAsia="宋体" w:cs="宋体"/>
          <w:sz w:val="24"/>
          <w:szCs w:val="24"/>
        </w:rPr>
      </w:pPr>
    </w:p>
    <w:p>
      <w:pPr>
        <w:widowControl w:val="0"/>
        <w:numPr>
          <w:ilvl w:val="0"/>
          <w:numId w:val="0"/>
        </w:numPr>
        <w:jc w:val="both"/>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（1）人脸识别</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人脸识别:根据人脸的表观特征自动识别人的身份。</w:t>
      </w:r>
    </w:p>
    <w:p>
      <w:pPr>
        <w:widowControl w:val="0"/>
        <w:numPr>
          <w:ilvl w:val="0"/>
          <w:numId w:val="0"/>
        </w:numPr>
        <w:jc w:val="both"/>
        <w:rPr>
          <w:rFonts w:ascii="宋体" w:hAnsi="宋体" w:eastAsia="宋体" w:cs="宋体"/>
          <w:sz w:val="24"/>
          <w:szCs w:val="24"/>
        </w:rPr>
      </w:pPr>
      <w:r>
        <w:rPr>
          <w:rFonts w:ascii="宋体" w:hAnsi="宋体" w:eastAsia="宋体" w:cs="宋体"/>
          <w:sz w:val="24"/>
          <w:szCs w:val="24"/>
        </w:rPr>
        <w:drawing>
          <wp:inline distT="0" distB="0" distL="114300" distR="114300">
            <wp:extent cx="4781550" cy="2314575"/>
            <wp:effectExtent l="0" t="0" r="0" b="9525"/>
            <wp:docPr id="37" name="图片 3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IMG_256"/>
                    <pic:cNvPicPr>
                      <a:picLocks noChangeAspect="1"/>
                    </pic:cNvPicPr>
                  </pic:nvPicPr>
                  <pic:blipFill>
                    <a:blip r:embed="rId41"/>
                    <a:stretch>
                      <a:fillRect/>
                    </a:stretch>
                  </pic:blipFill>
                  <pic:spPr>
                    <a:xfrm>
                      <a:off x="0" y="0"/>
                      <a:ext cx="4781550" cy="2314575"/>
                    </a:xfrm>
                    <a:prstGeom prst="rect">
                      <a:avLst/>
                    </a:prstGeom>
                    <a:noFill/>
                    <a:ln w="9525">
                      <a:noFill/>
                    </a:ln>
                  </pic:spPr>
                </pic:pic>
              </a:graphicData>
            </a:graphic>
          </wp:inline>
        </w:drawing>
      </w:r>
    </w:p>
    <w:p>
      <w:pPr>
        <w:widowControl w:val="0"/>
        <w:numPr>
          <w:ilvl w:val="0"/>
          <w:numId w:val="0"/>
        </w:numPr>
        <w:jc w:val="both"/>
        <w:rPr>
          <w:rFonts w:hint="eastAsia" w:ascii="宋体" w:hAnsi="宋体" w:eastAsia="宋体" w:cs="宋体"/>
          <w:sz w:val="24"/>
          <w:szCs w:val="24"/>
          <w:lang w:val="en-US" w:eastAsia="zh-CN"/>
        </w:rPr>
      </w:pPr>
    </w:p>
    <w:p>
      <w:pPr>
        <w:widowControl w:val="0"/>
        <w:numPr>
          <w:ilvl w:val="0"/>
          <w:numId w:val="0"/>
        </w:numPr>
        <w:jc w:val="both"/>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（2）深度学习</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通过深度学习来进学习特征，让同一个人在特征空间中距离非常近，而不同人则非常远，且必须具备不受光照等影响的鲁棒性。</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基本步骤</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人脸检测;</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关键点定位;</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人脸表示。</w:t>
      </w:r>
    </w:p>
    <w:p>
      <w:pPr>
        <w:widowControl w:val="0"/>
        <w:numPr>
          <w:ilvl w:val="0"/>
          <w:numId w:val="0"/>
        </w:numPr>
        <w:jc w:val="both"/>
        <w:rPr>
          <w:rFonts w:ascii="宋体" w:hAnsi="宋体" w:eastAsia="宋体" w:cs="宋体"/>
          <w:sz w:val="24"/>
          <w:szCs w:val="24"/>
        </w:rPr>
      </w:pPr>
      <w:r>
        <w:rPr>
          <w:rFonts w:ascii="宋体" w:hAnsi="宋体" w:eastAsia="宋体" w:cs="宋体"/>
          <w:sz w:val="24"/>
          <w:szCs w:val="24"/>
        </w:rPr>
        <w:drawing>
          <wp:inline distT="0" distB="0" distL="114300" distR="114300">
            <wp:extent cx="7572375" cy="1285875"/>
            <wp:effectExtent l="0" t="0" r="9525" b="9525"/>
            <wp:docPr id="38" name="图片 3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IMG_256"/>
                    <pic:cNvPicPr>
                      <a:picLocks noChangeAspect="1"/>
                    </pic:cNvPicPr>
                  </pic:nvPicPr>
                  <pic:blipFill>
                    <a:blip r:embed="rId42"/>
                    <a:stretch>
                      <a:fillRect/>
                    </a:stretch>
                  </pic:blipFill>
                  <pic:spPr>
                    <a:xfrm>
                      <a:off x="0" y="0"/>
                      <a:ext cx="7572375" cy="1285875"/>
                    </a:xfrm>
                    <a:prstGeom prst="rect">
                      <a:avLst/>
                    </a:prstGeom>
                    <a:noFill/>
                    <a:ln w="9525">
                      <a:noFill/>
                    </a:ln>
                  </pic:spPr>
                </pic:pic>
              </a:graphicData>
            </a:graphic>
          </wp:inline>
        </w:drawing>
      </w:r>
    </w:p>
    <w:p>
      <w:pPr>
        <w:widowControl w:val="0"/>
        <w:numPr>
          <w:ilvl w:val="0"/>
          <w:numId w:val="0"/>
        </w:numPr>
        <w:jc w:val="both"/>
        <w:rPr>
          <w:rFonts w:ascii="宋体" w:hAnsi="宋体" w:eastAsia="宋体" w:cs="宋体"/>
          <w:sz w:val="24"/>
          <w:szCs w:val="24"/>
        </w:rPr>
      </w:pPr>
    </w:p>
    <w:p>
      <w:pPr>
        <w:widowControl w:val="0"/>
        <w:numPr>
          <w:ilvl w:val="0"/>
          <w:numId w:val="0"/>
        </w:numPr>
        <w:jc w:val="both"/>
        <w:rPr>
          <w:rFonts w:hint="eastAsia" w:ascii="宋体" w:hAnsi="宋体" w:eastAsia="宋体" w:cs="宋体"/>
          <w:sz w:val="24"/>
          <w:szCs w:val="24"/>
          <w:lang w:val="en-US" w:eastAsia="zh-CN"/>
        </w:rPr>
      </w:pPr>
    </w:p>
    <w:p>
      <w:pPr>
        <w:widowControl w:val="0"/>
        <w:numPr>
          <w:ilvl w:val="0"/>
          <w:numId w:val="0"/>
        </w:numPr>
        <w:jc w:val="both"/>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（3）人脸切割</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将人脸切割成小块，每块去学习Model。</w:t>
      </w:r>
    </w:p>
    <w:p>
      <w:pPr>
        <w:widowControl w:val="0"/>
        <w:numPr>
          <w:ilvl w:val="0"/>
          <w:numId w:val="0"/>
        </w:numPr>
        <w:jc w:val="both"/>
        <w:rPr>
          <w:rFonts w:ascii="宋体" w:hAnsi="宋体" w:eastAsia="宋体" w:cs="宋体"/>
          <w:sz w:val="24"/>
          <w:szCs w:val="24"/>
        </w:rPr>
      </w:pPr>
      <w:r>
        <w:rPr>
          <w:rFonts w:ascii="宋体" w:hAnsi="宋体" w:eastAsia="宋体" w:cs="宋体"/>
          <w:sz w:val="24"/>
          <w:szCs w:val="24"/>
        </w:rPr>
        <w:drawing>
          <wp:inline distT="0" distB="0" distL="114300" distR="114300">
            <wp:extent cx="3657600" cy="1819275"/>
            <wp:effectExtent l="0" t="0" r="0" b="9525"/>
            <wp:docPr id="39" name="图片 3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IMG_256"/>
                    <pic:cNvPicPr>
                      <a:picLocks noChangeAspect="1"/>
                    </pic:cNvPicPr>
                  </pic:nvPicPr>
                  <pic:blipFill>
                    <a:blip r:embed="rId43"/>
                    <a:stretch>
                      <a:fillRect/>
                    </a:stretch>
                  </pic:blipFill>
                  <pic:spPr>
                    <a:xfrm>
                      <a:off x="0" y="0"/>
                      <a:ext cx="3657600" cy="1819275"/>
                    </a:xfrm>
                    <a:prstGeom prst="rect">
                      <a:avLst/>
                    </a:prstGeom>
                    <a:noFill/>
                    <a:ln w="9525">
                      <a:noFill/>
                    </a:ln>
                  </pic:spPr>
                </pic:pic>
              </a:graphicData>
            </a:graphic>
          </wp:inline>
        </w:drawing>
      </w:r>
    </w:p>
    <w:p>
      <w:pPr>
        <w:widowControl w:val="0"/>
        <w:numPr>
          <w:ilvl w:val="0"/>
          <w:numId w:val="0"/>
        </w:numPr>
        <w:jc w:val="both"/>
        <w:rPr>
          <w:rFonts w:ascii="宋体" w:hAnsi="宋体" w:eastAsia="宋体" w:cs="宋体"/>
          <w:sz w:val="24"/>
          <w:szCs w:val="24"/>
        </w:rPr>
      </w:pPr>
    </w:p>
    <w:p>
      <w:pPr>
        <w:widowControl w:val="0"/>
        <w:numPr>
          <w:ilvl w:val="0"/>
          <w:numId w:val="0"/>
        </w:numPr>
        <w:jc w:val="both"/>
        <w:rPr>
          <w:rFonts w:hint="eastAsia" w:ascii="宋体" w:hAnsi="宋体" w:eastAsia="宋体" w:cs="宋体"/>
          <w:sz w:val="24"/>
          <w:szCs w:val="24"/>
          <w:lang w:val="en-US" w:eastAsia="zh-CN"/>
        </w:rPr>
      </w:pPr>
    </w:p>
    <w:p>
      <w:pPr>
        <w:widowControl w:val="0"/>
        <w:numPr>
          <w:ilvl w:val="0"/>
          <w:numId w:val="0"/>
        </w:numPr>
        <w:jc w:val="both"/>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（4）特征融合</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将每一块学习到的特征，进行特征融合。</w:t>
      </w:r>
    </w:p>
    <w:p>
      <w:pPr>
        <w:widowControl w:val="0"/>
        <w:numPr>
          <w:ilvl w:val="0"/>
          <w:numId w:val="0"/>
        </w:numPr>
        <w:jc w:val="both"/>
        <w:rPr>
          <w:rFonts w:ascii="宋体" w:hAnsi="宋体" w:eastAsia="宋体" w:cs="宋体"/>
          <w:sz w:val="24"/>
          <w:szCs w:val="24"/>
        </w:rPr>
      </w:pPr>
      <w:r>
        <w:rPr>
          <w:rFonts w:ascii="宋体" w:hAnsi="宋体" w:eastAsia="宋体" w:cs="宋体"/>
          <w:sz w:val="24"/>
          <w:szCs w:val="24"/>
        </w:rPr>
        <w:drawing>
          <wp:inline distT="0" distB="0" distL="114300" distR="114300">
            <wp:extent cx="5124450" cy="3590925"/>
            <wp:effectExtent l="0" t="0" r="0" b="9525"/>
            <wp:docPr id="40" name="图片 4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IMG_256"/>
                    <pic:cNvPicPr>
                      <a:picLocks noChangeAspect="1"/>
                    </pic:cNvPicPr>
                  </pic:nvPicPr>
                  <pic:blipFill>
                    <a:blip r:embed="rId44"/>
                    <a:stretch>
                      <a:fillRect/>
                    </a:stretch>
                  </pic:blipFill>
                  <pic:spPr>
                    <a:xfrm>
                      <a:off x="0" y="0"/>
                      <a:ext cx="5124450" cy="3590925"/>
                    </a:xfrm>
                    <a:prstGeom prst="rect">
                      <a:avLst/>
                    </a:prstGeom>
                    <a:noFill/>
                    <a:ln w="9525">
                      <a:noFill/>
                    </a:ln>
                  </pic:spPr>
                </pic:pic>
              </a:graphicData>
            </a:graphic>
          </wp:inline>
        </w:drawing>
      </w:r>
    </w:p>
    <w:p>
      <w:pPr>
        <w:widowControl w:val="0"/>
        <w:numPr>
          <w:ilvl w:val="0"/>
          <w:numId w:val="0"/>
        </w:numPr>
        <w:jc w:val="both"/>
        <w:rPr>
          <w:rFonts w:ascii="宋体" w:hAnsi="宋体" w:eastAsia="宋体" w:cs="宋体"/>
          <w:sz w:val="24"/>
          <w:szCs w:val="24"/>
        </w:rPr>
      </w:pPr>
    </w:p>
    <w:p>
      <w:pPr>
        <w:widowControl w:val="0"/>
        <w:numPr>
          <w:ilvl w:val="0"/>
          <w:numId w:val="0"/>
        </w:numPr>
        <w:jc w:val="both"/>
        <w:rPr>
          <w:rFonts w:hint="eastAsia" w:ascii="宋体" w:hAnsi="宋体" w:eastAsia="宋体" w:cs="宋体"/>
          <w:sz w:val="24"/>
          <w:szCs w:val="24"/>
          <w:lang w:val="en-US" w:eastAsia="zh-CN"/>
        </w:rPr>
      </w:pPr>
    </w:p>
    <w:p>
      <w:pPr>
        <w:widowControl w:val="0"/>
        <w:numPr>
          <w:ilvl w:val="0"/>
          <w:numId w:val="0"/>
        </w:numPr>
        <w:jc w:val="both"/>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（5）训练过程</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 xml:space="preserve">    训练分类;</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 xml:space="preserve">    对于两张照片的比较，用pairwise模式进行训练，得到两张图的特征，并计算特征间的距离，小于阈值时，则判断为同一个人;</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 xml:space="preserve">    对于三张照片的比较，用triplet模式进行训练，得到三张图之间的关系，而不是关注于距离值。</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ascii="宋体" w:hAnsi="宋体" w:eastAsia="宋体" w:cs="宋体"/>
          <w:sz w:val="24"/>
          <w:szCs w:val="24"/>
        </w:rPr>
      </w:pPr>
      <w:r>
        <w:rPr>
          <w:rFonts w:ascii="宋体" w:hAnsi="宋体" w:eastAsia="宋体" w:cs="宋体"/>
          <w:sz w:val="24"/>
          <w:szCs w:val="24"/>
        </w:rPr>
        <w:drawing>
          <wp:inline distT="0" distB="0" distL="114300" distR="114300">
            <wp:extent cx="3581400" cy="3590925"/>
            <wp:effectExtent l="0" t="0" r="0" b="9525"/>
            <wp:docPr id="41" name="图片 4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IMG_256"/>
                    <pic:cNvPicPr>
                      <a:picLocks noChangeAspect="1"/>
                    </pic:cNvPicPr>
                  </pic:nvPicPr>
                  <pic:blipFill>
                    <a:blip r:embed="rId45"/>
                    <a:stretch>
                      <a:fillRect/>
                    </a:stretch>
                  </pic:blipFill>
                  <pic:spPr>
                    <a:xfrm>
                      <a:off x="0" y="0"/>
                      <a:ext cx="3581400" cy="3590925"/>
                    </a:xfrm>
                    <a:prstGeom prst="rect">
                      <a:avLst/>
                    </a:prstGeom>
                    <a:noFill/>
                    <a:ln w="9525">
                      <a:noFill/>
                    </a:ln>
                  </pic:spPr>
                </pic:pic>
              </a:graphicData>
            </a:graphic>
          </wp:inline>
        </w:drawing>
      </w:r>
    </w:p>
    <w:p>
      <w:pPr>
        <w:widowControl w:val="0"/>
        <w:numPr>
          <w:ilvl w:val="0"/>
          <w:numId w:val="0"/>
        </w:numPr>
        <w:jc w:val="both"/>
        <w:rPr>
          <w:rFonts w:ascii="宋体" w:hAnsi="宋体" w:eastAsia="宋体" w:cs="宋体"/>
          <w:sz w:val="24"/>
          <w:szCs w:val="24"/>
        </w:rPr>
      </w:pPr>
    </w:p>
    <w:p>
      <w:pPr>
        <w:widowControl w:val="0"/>
        <w:numPr>
          <w:ilvl w:val="0"/>
          <w:numId w:val="0"/>
        </w:numPr>
        <w:jc w:val="both"/>
        <w:rPr>
          <w:rFonts w:ascii="宋体" w:hAnsi="宋体" w:eastAsia="宋体" w:cs="宋体"/>
          <w:sz w:val="24"/>
          <w:szCs w:val="24"/>
        </w:rPr>
      </w:pPr>
    </w:p>
    <w:p>
      <w:pPr>
        <w:widowControl w:val="0"/>
        <w:numPr>
          <w:ilvl w:val="0"/>
          <w:numId w:val="0"/>
        </w:numPr>
        <w:jc w:val="both"/>
        <w:rPr>
          <w:rFonts w:ascii="宋体" w:hAnsi="宋体" w:eastAsia="宋体" w:cs="宋体"/>
          <w:sz w:val="24"/>
          <w:szCs w:val="24"/>
        </w:rPr>
      </w:pPr>
      <w:r>
        <w:rPr>
          <w:rFonts w:ascii="宋体" w:hAnsi="宋体" w:eastAsia="宋体" w:cs="宋体"/>
          <w:sz w:val="24"/>
          <w:szCs w:val="24"/>
        </w:rPr>
        <w:drawing>
          <wp:inline distT="0" distB="0" distL="114300" distR="114300">
            <wp:extent cx="4257675" cy="1085850"/>
            <wp:effectExtent l="0" t="0" r="9525" b="0"/>
            <wp:docPr id="42" name="图片 4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IMG_256"/>
                    <pic:cNvPicPr>
                      <a:picLocks noChangeAspect="1"/>
                    </pic:cNvPicPr>
                  </pic:nvPicPr>
                  <pic:blipFill>
                    <a:blip r:embed="rId46"/>
                    <a:stretch>
                      <a:fillRect/>
                    </a:stretch>
                  </pic:blipFill>
                  <pic:spPr>
                    <a:xfrm>
                      <a:off x="0" y="0"/>
                      <a:ext cx="4257675" cy="1085850"/>
                    </a:xfrm>
                    <a:prstGeom prst="rect">
                      <a:avLst/>
                    </a:prstGeom>
                    <a:noFill/>
                    <a:ln w="9525">
                      <a:noFill/>
                    </a:ln>
                  </pic:spPr>
                </pic:pic>
              </a:graphicData>
            </a:graphic>
          </wp:inline>
        </w:drawing>
      </w:r>
    </w:p>
    <w:p>
      <w:pPr>
        <w:widowControl w:val="0"/>
        <w:numPr>
          <w:ilvl w:val="0"/>
          <w:numId w:val="0"/>
        </w:numPr>
        <w:jc w:val="both"/>
        <w:rPr>
          <w:rFonts w:ascii="宋体" w:hAnsi="宋体" w:eastAsia="宋体" w:cs="宋体"/>
          <w:sz w:val="24"/>
          <w:szCs w:val="24"/>
        </w:rPr>
      </w:pPr>
    </w:p>
    <w:p>
      <w:pPr>
        <w:widowControl w:val="0"/>
        <w:numPr>
          <w:ilvl w:val="0"/>
          <w:numId w:val="0"/>
        </w:numPr>
        <w:jc w:val="both"/>
        <w:rPr>
          <w:rFonts w:ascii="宋体" w:hAnsi="宋体" w:eastAsia="宋体" w:cs="宋体"/>
          <w:sz w:val="24"/>
          <w:szCs w:val="24"/>
        </w:rPr>
      </w:pPr>
    </w:p>
    <w:p>
      <w:pPr>
        <w:widowControl w:val="0"/>
        <w:numPr>
          <w:ilvl w:val="0"/>
          <w:numId w:val="0"/>
        </w:numPr>
        <w:jc w:val="both"/>
        <w:rPr>
          <w:rFonts w:ascii="宋体" w:hAnsi="宋体" w:eastAsia="宋体" w:cs="宋体"/>
          <w:sz w:val="24"/>
          <w:szCs w:val="24"/>
        </w:rPr>
      </w:pPr>
    </w:p>
    <w:p>
      <w:pPr>
        <w:widowControl w:val="0"/>
        <w:numPr>
          <w:ilvl w:val="0"/>
          <w:numId w:val="0"/>
        </w:numPr>
        <w:jc w:val="both"/>
        <w:rPr>
          <w:rFonts w:hint="eastAsia" w:ascii="宋体" w:hAnsi="宋体" w:eastAsia="宋体" w:cs="宋体"/>
          <w:sz w:val="24"/>
          <w:szCs w:val="24"/>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numId w:val="0"/>
        </w:numPr>
        <w:jc w:val="both"/>
        <w:rPr>
          <w:rFonts w:hint="eastAsia"/>
          <w:lang w:val="en-US" w:eastAsia="zh-CN"/>
        </w:rPr>
      </w:pPr>
    </w:p>
    <w:p>
      <w:pPr>
        <w:widowControl w:val="0"/>
        <w:numPr>
          <w:numId w:val="0"/>
        </w:numPr>
        <w:jc w:val="both"/>
        <w:rPr>
          <w:rFonts w:hint="eastAsia"/>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pStyle w:val="3"/>
        <w:numPr>
          <w:ilvl w:val="0"/>
          <w:numId w:val="1"/>
        </w:numPr>
        <w:ind w:left="0" w:leftChars="0" w:firstLine="0" w:firstLineChars="0"/>
        <w:rPr>
          <w:rFonts w:hint="eastAsia"/>
          <w:lang w:val="en-US" w:eastAsia="zh-CN"/>
        </w:rPr>
      </w:pPr>
      <w:r>
        <w:rPr>
          <w:rFonts w:hint="eastAsia"/>
          <w:lang w:val="en-US" w:eastAsia="zh-CN"/>
        </w:rPr>
        <w:t>【实战12】使用深度学习打造智能聊天机器人</w:t>
      </w:r>
    </w:p>
    <w:p>
      <w:pPr>
        <w:widowControl w:val="0"/>
        <w:numPr>
          <w:ilvl w:val="0"/>
          <w:numId w:val="0"/>
        </w:numPr>
        <w:jc w:val="both"/>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1 聊天机器人含义</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bCs/>
          <w:color w:val="C00000"/>
          <w:sz w:val="21"/>
          <w:szCs w:val="21"/>
          <w:lang w:val="en-US" w:eastAsia="zh-CN"/>
        </w:rPr>
        <w:t>也可以称为语音助手、聊天助手、对话机器人等，是目前非常热的一个人工智能研发与产品方向。</w:t>
      </w:r>
      <w:r>
        <w:rPr>
          <w:rFonts w:hint="eastAsia" w:ascii="Helvetica" w:hAnsi="Helvetica" w:eastAsia="Helvetica" w:cs="Helvetica"/>
          <w:b w:val="0"/>
          <w:bCs w:val="0"/>
          <w:color w:val="auto"/>
          <w:sz w:val="21"/>
          <w:szCs w:val="21"/>
          <w:lang w:val="en-US" w:eastAsia="zh-CN"/>
        </w:rPr>
        <w:t>很多大型互联网公司投入重金研发相关技术，并陆续推出了相关产品，比如苹果Siri、微软Cortana与小冰、Google Now、百度的“度秘”、亚马逊的蓝牙音箱Echo内置的语音助手Alexa、Facebook推出的语音助手M、Siri创始人新推出的Viv……究其原因在于大家都将聊天机器人定位为未来各种服务的入口，尤其是移动端App及可穿戴设备场景下提供各种服务的入口。</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2 聊天机器人的类型</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目前市场上有各种类型的聊天机器人，比如有京东JIMI客服机器人，儿童教育机器人，小冰娱乐聊天机器人，Alexa家居控制、车载控制机器人，Viv全方位服务类型机器人等。这是从应用方向对聊天机器人的一种划分。如果对应用目的或者技术手段进行抽象，聊天机器人可以有以下两种划分方法。</w:t>
      </w:r>
    </w:p>
    <w:p>
      <w:pPr>
        <w:widowControl w:val="0"/>
        <w:numPr>
          <w:ilvl w:val="0"/>
          <w:numId w:val="0"/>
        </w:numPr>
        <w:jc w:val="both"/>
        <w:rPr>
          <w:rFonts w:hint="eastAsia" w:ascii="Helvetica" w:hAnsi="Helvetica" w:eastAsia="Helvetica" w:cs="Helvetica"/>
          <w:b/>
          <w:bCs/>
          <w:color w:val="C00000"/>
          <w:sz w:val="21"/>
          <w:szCs w:val="21"/>
          <w:lang w:val="en-US" w:eastAsia="zh-CN"/>
        </w:rPr>
      </w:pPr>
      <w:r>
        <w:rPr>
          <w:rFonts w:hint="eastAsia" w:ascii="Helvetica" w:hAnsi="Helvetica" w:eastAsia="Helvetica" w:cs="Helvetica"/>
          <w:b/>
          <w:bCs/>
          <w:color w:val="C00000"/>
          <w:sz w:val="21"/>
          <w:szCs w:val="21"/>
          <w:lang w:val="en-US" w:eastAsia="zh-CN"/>
        </w:rPr>
        <w:t>（1）目标驱动（Goal Driven） VS. 无目标驱动（Non-Goal Driven）聊天机器人</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目标驱动的聊天机器人指的是聊天机器人有明确的服务目标或者服务对象，比如客服机器人、儿童教育机器人、类似Viv的提供天气/订票/订餐等服务的服务机器人等，这种目标驱动的聊天机器人也可以称作特定领域的聊天机器人。无目标驱动聊天机器人指的是聊天机器人并非为特定领域服务目的而开发，比如纯粹聊天或者出于娱乐聊天目的以及计算机游戏中的虚拟人物聊天机器人都属于此类。这种无明确任务目标的聊天机器人也可以称作为开放领域的聊天机器人。</w:t>
      </w:r>
    </w:p>
    <w:p>
      <w:pPr>
        <w:widowControl w:val="0"/>
        <w:numPr>
          <w:ilvl w:val="0"/>
          <w:numId w:val="0"/>
        </w:numPr>
        <w:jc w:val="both"/>
        <w:rPr>
          <w:rFonts w:hint="eastAsia" w:ascii="Helvetica" w:hAnsi="Helvetica" w:eastAsia="Helvetica" w:cs="Helvetica"/>
          <w:b/>
          <w:bCs/>
          <w:color w:val="C00000"/>
          <w:sz w:val="21"/>
          <w:szCs w:val="21"/>
          <w:lang w:val="en-US" w:eastAsia="zh-CN"/>
        </w:rPr>
      </w:pPr>
      <w:r>
        <w:rPr>
          <w:rFonts w:hint="eastAsia" w:ascii="Helvetica" w:hAnsi="Helvetica" w:eastAsia="Helvetica" w:cs="Helvetica"/>
          <w:b/>
          <w:bCs/>
          <w:color w:val="C00000"/>
          <w:sz w:val="21"/>
          <w:szCs w:val="21"/>
          <w:lang w:val="en-US" w:eastAsia="zh-CN"/>
        </w:rPr>
        <w:t>（2） 检索式 VS. 生成式聊天机器人</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检索式聊天机器人指的是事先存在一个对话库，聊天系统接收到用户输入句子后，通过在对话库中以搜索匹配的方式进行应答内容提取。很明显，这种方式对对话库要求很高，需要对话库足够大，能够尽量多地匹配用户问句，否则会经常出现找不到合适回答内容的情形（因为在真实场景下用户说什么都是可能的），但它的好处是回答质量高，因为对话库中的内容都是真实的对话数据，表达比较自然。生成式聊天机器人则采取不同的技术思路，在接收到用户输入句子后，采用一定技术手段自动生成一句话作为应答，这个路线机器人的好处是可能覆盖任意话题的用户问句，但是缺点是生成应答句子质量很可能会存在问题，比如语句不通顺、句法错误等看上去比较低级的错误。</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3 好聊天机器人应该具备的特点</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一般而言，一个优秀的开放领域聊天机器人应该具备如下特点：</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bCs/>
          <w:color w:val="C00000"/>
          <w:sz w:val="21"/>
          <w:szCs w:val="21"/>
          <w:lang w:val="en-US" w:eastAsia="zh-CN"/>
        </w:rPr>
        <w:t>（1）针对用户的回答或者聊天内容，机器人产生的应答句应该和用户的问句语义一致并逻辑正确，</w:t>
      </w:r>
      <w:r>
        <w:rPr>
          <w:rFonts w:hint="eastAsia" w:ascii="Helvetica" w:hAnsi="Helvetica" w:eastAsia="Helvetica" w:cs="Helvetica"/>
          <w:b w:val="0"/>
          <w:bCs w:val="0"/>
          <w:color w:val="auto"/>
          <w:sz w:val="21"/>
          <w:szCs w:val="21"/>
          <w:lang w:val="en-US" w:eastAsia="zh-CN"/>
        </w:rPr>
        <w:t>如果聊天机器人答非所问或者不知所云，或者总是回答说“对不起，我不理解您的意思”，无疑是毁灭性的用户体验。</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bCs/>
          <w:color w:val="C00000"/>
          <w:sz w:val="21"/>
          <w:szCs w:val="21"/>
          <w:lang w:val="en-US" w:eastAsia="zh-CN"/>
        </w:rPr>
        <w:t>（2）回答应该语法正确。</w:t>
      </w:r>
      <w:r>
        <w:rPr>
          <w:rFonts w:hint="eastAsia" w:ascii="Helvetica" w:hAnsi="Helvetica" w:eastAsia="Helvetica" w:cs="Helvetica"/>
          <w:b w:val="0"/>
          <w:bCs w:val="0"/>
          <w:color w:val="auto"/>
          <w:sz w:val="21"/>
          <w:szCs w:val="21"/>
          <w:lang w:val="en-US" w:eastAsia="zh-CN"/>
        </w:rPr>
        <w:t>这个看似是基本要求，但是对于采用生成式对话技术的机器人来说其实有一定困难，因为机器人的回答是一个字一个字生成，要保证这种生成的若干个字句法正确，并不容易做得那么完美。</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bCs/>
          <w:color w:val="C00000"/>
          <w:sz w:val="21"/>
          <w:szCs w:val="21"/>
          <w:lang w:val="en-US" w:eastAsia="zh-CN"/>
        </w:rPr>
        <w:t>（3）应答应该是有趣、多样而非沉闷无聊的。</w:t>
      </w:r>
      <w:r>
        <w:rPr>
          <w:rFonts w:hint="eastAsia" w:ascii="Helvetica" w:hAnsi="Helvetica" w:eastAsia="Helvetica" w:cs="Helvetica"/>
          <w:b w:val="0"/>
          <w:bCs w:val="0"/>
          <w:color w:val="auto"/>
          <w:sz w:val="21"/>
          <w:szCs w:val="21"/>
          <w:lang w:val="en-US" w:eastAsia="zh-CN"/>
        </w:rPr>
        <w:t xml:space="preserve">尽管有些应答看上去语义没什么问题，但目前技术训练出的聊天机器人很容易产生“安全回答”的问题，就是说，不论用户输入什么句子，聊天机器人总是回答“好啊”、“是吗”等诸如此类，看上去语义说得过去，但是这给人很无聊的感觉。此外，聊天机器人应该给人“个性表达一致”的 感觉。因为人们和聊天机器人交流，从内心习惯还是将沟通对象想象成一个人，而一个人应该有相对一致的个性特征，如果用户连续问两次“你多大了”，而聊天机器人分别给出不同的岁数，那么会给人交流对象精神分裂的印象，这即是典型的个性表达不一致。而好的聊天机器人应该对外体现出各种基本背景信息以及爱好、语言风格等 </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方面一致的回答。</w:t>
      </w:r>
    </w:p>
    <w:p>
      <w:pPr>
        <w:widowControl w:val="0"/>
        <w:numPr>
          <w:ilvl w:val="0"/>
          <w:numId w:val="0"/>
        </w:numPr>
        <w:jc w:val="both"/>
        <w:rPr>
          <w:rFonts w:hint="eastAsia" w:ascii="Helvetica" w:hAnsi="Helvetica" w:eastAsia="Helvetica" w:cs="Helvetica"/>
          <w:b/>
          <w:bCs/>
          <w:color w:val="auto"/>
          <w:sz w:val="21"/>
          <w:szCs w:val="21"/>
          <w:lang w:val="en-US" w:eastAsia="zh-CN"/>
        </w:rPr>
      </w:pPr>
    </w:p>
    <w:p>
      <w:pPr>
        <w:widowControl w:val="0"/>
        <w:numPr>
          <w:ilvl w:val="0"/>
          <w:numId w:val="0"/>
        </w:numPr>
        <w:jc w:val="both"/>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4 几种主流技术思路</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当前聊天机器人的几种主流技术包括：基于人工模板、基于检索、基于机器翻译技术，以及基于深度学习的聊天机器人。</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bCs/>
          <w:color w:val="C00000"/>
          <w:sz w:val="21"/>
          <w:szCs w:val="21"/>
          <w:lang w:val="en-US" w:eastAsia="zh-CN"/>
        </w:rPr>
        <w:t>（1）基于人工模板的技术通过人工设定对话场景</w:t>
      </w:r>
      <w:r>
        <w:rPr>
          <w:rFonts w:hint="eastAsia" w:ascii="Helvetica" w:hAnsi="Helvetica" w:eastAsia="Helvetica" w:cs="Helvetica"/>
          <w:b w:val="0"/>
          <w:bCs w:val="0"/>
          <w:color w:val="auto"/>
          <w:sz w:val="21"/>
          <w:szCs w:val="21"/>
          <w:lang w:val="en-US" w:eastAsia="zh-CN"/>
        </w:rPr>
        <w:t>，并对每个场景编写针对性的对话模板，模板描述了用户可能的问题以及对应的答案。这个技术路线的好处是精准，缺点是需要大量人工工作，而且可扩展性差，需要一个场景一个场景去扩展。目前市场上各种类似于Siri的对话机器人中都大量使用了人工模板的技术，但其精准性是其他方法还无法比拟的。</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bCs/>
          <w:color w:val="C00000"/>
          <w:sz w:val="21"/>
          <w:szCs w:val="21"/>
          <w:lang w:val="en-US" w:eastAsia="zh-CN"/>
        </w:rPr>
        <w:t>（2）基于检索技术的聊天机器人则走的是类似搜索引擎的路线</w:t>
      </w:r>
      <w:r>
        <w:rPr>
          <w:rFonts w:hint="eastAsia" w:ascii="Helvetica" w:hAnsi="Helvetica" w:eastAsia="Helvetica" w:cs="Helvetica"/>
          <w:b w:val="0"/>
          <w:bCs w:val="0"/>
          <w:color w:val="auto"/>
          <w:sz w:val="21"/>
          <w:szCs w:val="21"/>
          <w:lang w:val="en-US" w:eastAsia="zh-CN"/>
        </w:rPr>
        <w:t>，事先存储好对话库并建立索引，根据用户问句，在对话库中进行模糊匹配找到最合适的应答内容。</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bCs/>
          <w:color w:val="C00000"/>
          <w:sz w:val="21"/>
          <w:szCs w:val="21"/>
          <w:lang w:val="en-US" w:eastAsia="zh-CN"/>
        </w:rPr>
        <w:t>（3）基于机器翻译技术的聊天机器人把聊天过程比拟成机器翻译过程</w:t>
      </w:r>
      <w:r>
        <w:rPr>
          <w:rFonts w:hint="eastAsia" w:ascii="Helvetica" w:hAnsi="Helvetica" w:eastAsia="Helvetica" w:cs="Helvetica"/>
          <w:b w:val="0"/>
          <w:bCs w:val="0"/>
          <w:color w:val="auto"/>
          <w:sz w:val="21"/>
          <w:szCs w:val="21"/>
          <w:lang w:val="en-US" w:eastAsia="zh-CN"/>
        </w:rPr>
        <w:t>，就是说将用户输入聊天信息Message，翻译成聊天机器人应答Response的过程类似于把英语翻译成汉语。基于这种假设，就完全可以将统计机器翻译领域相对成熟的技术直接应用到聊天机器人开发中来。</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bCs/>
          <w:color w:val="C00000"/>
          <w:sz w:val="21"/>
          <w:szCs w:val="21"/>
          <w:lang w:val="en-US" w:eastAsia="zh-CN"/>
        </w:rPr>
        <w:t>（4）基于深度学习的聊天机器人技术是本文后续内容主要介绍的技术路线</w:t>
      </w:r>
      <w:r>
        <w:rPr>
          <w:rFonts w:hint="eastAsia" w:ascii="Helvetica" w:hAnsi="Helvetica" w:eastAsia="Helvetica" w:cs="Helvetica"/>
          <w:b w:val="0"/>
          <w:bCs w:val="0"/>
          <w:color w:val="auto"/>
          <w:sz w:val="21"/>
          <w:szCs w:val="21"/>
          <w:lang w:val="en-US" w:eastAsia="zh-CN"/>
        </w:rPr>
        <w:t>，总体而言，绝大多数技术都是在Encoder-Decoder（或者称作Sequence to Sequence）深度学习技术框架下改进的。使用深度学习技术来开发聊天机器人相对传统方法来说，整体思路非常简单并可扩展。</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5 利用深度学习构建聊天机器人</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如上所述，目前对于开放领域生成式聊天机器人技术而言，多数采用了Encoder-Decoder框架，所以这里首先描述Encoder-Decoder框架技术原理。然后分别针对聊天机器人研究领域需要特殊考虑的主要问题及其对应的解决方案进行讲解，这些主要问题分别是：多轮会话中的上下文机制、“安全回答”以及个性信息一致性问题。</w:t>
      </w:r>
    </w:p>
    <w:p>
      <w:pPr>
        <w:widowControl w:val="0"/>
        <w:numPr>
          <w:ilvl w:val="0"/>
          <w:numId w:val="0"/>
        </w:numPr>
        <w:jc w:val="both"/>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（1）Encoder-Decoder框架</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Encoder-Decoder框架可以看作一种文本处理领域的研究模式，应用场景异常广泛，不仅可用在对话机器人领域，还可以应用在机器翻译、文本摘要、句法分析等各种场合。图1是文本处理领域里常用的Encoder-Decoder框架最抽象的一种表示。Encoder-Decoder框架可以直观地理解为适合处理由一个句子（或篇章）生成另外一个句子（或篇章）的通用处理模型。对于句子对（X,Y），我们的目标是给定输入句子X，期待通过Encoder-Decoder框架来生成目标句子Y。X和Y可以是同一种语言，也可以是两种不同的语言。而X和Y分别由各自的单词序列构成：</w:t>
      </w:r>
    </w:p>
    <w:p>
      <w:pPr>
        <w:widowControl w:val="0"/>
        <w:numPr>
          <w:ilvl w:val="0"/>
          <w:numId w:val="0"/>
        </w:numPr>
        <w:jc w:val="both"/>
      </w:pPr>
      <w:r>
        <w:drawing>
          <wp:inline distT="0" distB="0" distL="114300" distR="114300">
            <wp:extent cx="1943100" cy="87630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47"/>
                    <a:stretch>
                      <a:fillRect/>
                    </a:stretch>
                  </pic:blipFill>
                  <pic:spPr>
                    <a:xfrm>
                      <a:off x="0" y="0"/>
                      <a:ext cx="1943100" cy="876300"/>
                    </a:xfrm>
                    <a:prstGeom prst="rect">
                      <a:avLst/>
                    </a:prstGeom>
                    <a:noFill/>
                    <a:ln w="9525">
                      <a:noFill/>
                    </a:ln>
                  </pic:spPr>
                </pic:pic>
              </a:graphicData>
            </a:graphic>
          </wp:inline>
        </w:drawing>
      </w:r>
    </w:p>
    <w:p>
      <w:pPr>
        <w:widowControl w:val="0"/>
        <w:numPr>
          <w:ilvl w:val="0"/>
          <w:numId w:val="0"/>
        </w:numPr>
        <w:jc w:val="both"/>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Encoder顾名思义就是对输入句子X进行编码，将输入句子通过非线性变换转化为中间语义表示C：</w:t>
      </w:r>
    </w:p>
    <w:p>
      <w:pPr>
        <w:widowControl w:val="0"/>
        <w:numPr>
          <w:ilvl w:val="0"/>
          <w:numId w:val="0"/>
        </w:numPr>
        <w:jc w:val="both"/>
      </w:pPr>
      <w:r>
        <w:drawing>
          <wp:inline distT="0" distB="0" distL="114300" distR="114300">
            <wp:extent cx="1895475" cy="514350"/>
            <wp:effectExtent l="0" t="0" r="952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48"/>
                    <a:stretch>
                      <a:fillRect/>
                    </a:stretch>
                  </pic:blipFill>
                  <pic:spPr>
                    <a:xfrm>
                      <a:off x="0" y="0"/>
                      <a:ext cx="1895475" cy="514350"/>
                    </a:xfrm>
                    <a:prstGeom prst="rect">
                      <a:avLst/>
                    </a:prstGeom>
                    <a:noFill/>
                    <a:ln w="9525">
                      <a:noFill/>
                    </a:ln>
                  </pic:spPr>
                </pic:pic>
              </a:graphicData>
            </a:graphic>
          </wp:inline>
        </w:drawing>
      </w:r>
    </w:p>
    <w:p>
      <w:pPr>
        <w:widowControl w:val="0"/>
        <w:numPr>
          <w:ilvl w:val="0"/>
          <w:numId w:val="0"/>
        </w:numPr>
        <w:jc w:val="both"/>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对于解码器Decoder来说，其任务是根据句子X的中间语义表示C和之前已经生成的历史信息y1,y2……yi-1来生成i时刻要生成的单词yi：</w:t>
      </w:r>
    </w:p>
    <w:p>
      <w:pPr>
        <w:widowControl w:val="0"/>
        <w:numPr>
          <w:ilvl w:val="0"/>
          <w:numId w:val="0"/>
        </w:numPr>
        <w:jc w:val="both"/>
      </w:pPr>
      <w:r>
        <w:drawing>
          <wp:inline distT="0" distB="0" distL="114300" distR="114300">
            <wp:extent cx="2752090" cy="533400"/>
            <wp:effectExtent l="0" t="0" r="1016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49"/>
                    <a:stretch>
                      <a:fillRect/>
                    </a:stretch>
                  </pic:blipFill>
                  <pic:spPr>
                    <a:xfrm>
                      <a:off x="0" y="0"/>
                      <a:ext cx="2752090" cy="533400"/>
                    </a:xfrm>
                    <a:prstGeom prst="rect">
                      <a:avLst/>
                    </a:prstGeom>
                    <a:noFill/>
                    <a:ln w="9525">
                      <a:noFill/>
                    </a:ln>
                  </pic:spPr>
                </pic:pic>
              </a:graphicData>
            </a:graphic>
          </wp:inline>
        </w:drawing>
      </w:r>
    </w:p>
    <w:p>
      <w:pPr>
        <w:widowControl w:val="0"/>
        <w:numPr>
          <w:ilvl w:val="0"/>
          <w:numId w:val="0"/>
        </w:numPr>
        <w:jc w:val="both"/>
      </w:pPr>
    </w:p>
    <w:p>
      <w:pPr>
        <w:widowControl w:val="0"/>
        <w:numPr>
          <w:ilvl w:val="0"/>
          <w:numId w:val="0"/>
        </w:numPr>
        <w:jc w:val="both"/>
        <w:rPr>
          <w:rFonts w:hint="eastAsia"/>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r>
        <w:drawing>
          <wp:inline distT="0" distB="0" distL="114300" distR="114300">
            <wp:extent cx="5273675" cy="1663700"/>
            <wp:effectExtent l="0" t="0" r="3175" b="1270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50"/>
                    <a:stretch>
                      <a:fillRect/>
                    </a:stretch>
                  </pic:blipFill>
                  <pic:spPr>
                    <a:xfrm>
                      <a:off x="0" y="0"/>
                      <a:ext cx="5273675" cy="1663700"/>
                    </a:xfrm>
                    <a:prstGeom prst="rect">
                      <a:avLst/>
                    </a:prstGeom>
                    <a:noFill/>
                    <a:ln w="9525">
                      <a:noFill/>
                    </a:ln>
                  </pic:spPr>
                </pic:pic>
              </a:graphicData>
            </a:graphic>
          </wp:inline>
        </w:drawing>
      </w:r>
      <w:r>
        <w:rPr>
          <w:rFonts w:hint="eastAsia" w:ascii="Helvetica" w:hAnsi="Helvetica" w:eastAsia="Helvetica" w:cs="Helvetica"/>
          <w:b w:val="0"/>
          <w:bCs w:val="0"/>
          <w:color w:val="C00000"/>
          <w:sz w:val="21"/>
          <w:szCs w:val="21"/>
          <w:lang w:val="en-US" w:eastAsia="zh-CN"/>
        </w:rPr>
        <w:t>图1 抽象的Encoder-Decoder框架</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每个yi都依次这么产生，那么看起来就是整个系统根据输入句子X生成了目标句子Y。</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对于聊天机器人来说，完全可以使用上述的Encoder-Decoder框架来解决技术问题。具体而言，对应的</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（2）多轮会话中的上下文问题</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利用上述Encoder-Decoder框架，聊天机器人可以根据用户当前输入Message自动生成应答Response，形成了一个有效的对话系统。但是一般人们聊天并不是单纯的一问一答，回答的内容常常要参考上下文信息Context，也就是在用户当前输入问句Message之前两者的对话信息。因为存在多轮的一问一答，这种情形一般称为多轮会话。深度学习解决多轮会话的关键是如何将上下文聊天信息Context引入到Encoder-Decoder模型中。Context应该引入到Encoder中，因为这是除了当前输入Message的额外信息，有助于Decoder生成更好的应答Response。目前不同的研究主体思路都是这样，无非如何将Context信息在Encoder端建立模型或者说具体的融入模型有些不同。</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 xml:space="preserve">表1 聊天机器人聊天效果示例 </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drawing>
          <wp:inline distT="0" distB="0" distL="114300" distR="114300">
            <wp:extent cx="5266055" cy="2125980"/>
            <wp:effectExtent l="0" t="0" r="10795"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51"/>
                    <a:stretch>
                      <a:fillRect/>
                    </a:stretch>
                  </pic:blipFill>
                  <pic:spPr>
                    <a:xfrm>
                      <a:off x="0" y="0"/>
                      <a:ext cx="5266055" cy="2125980"/>
                    </a:xfrm>
                    <a:prstGeom prst="rect">
                      <a:avLst/>
                    </a:prstGeom>
                    <a:noFill/>
                    <a:ln w="9525">
                      <a:noFill/>
                    </a:ln>
                  </pic:spPr>
                </pic:pic>
              </a:graphicData>
            </a:graphic>
          </wp:inline>
        </w:drawing>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在上文所述的Encoder-Decoder框架中，很容易想到一种直观地将Context信息融入Encoder的思路：无上下文信息的Encoder-Decoder模型的输入仅仅包含Message，只需要把上下文信息Context和信息Message拼接形成一个长的输入提供给Encoder，这样就把上下文信息融入模型中了。这个直觉本身没有什么问题，但是对于采用RNN模型的Encoder来说，这种方式使得有时候输入非常长，而对于RNN模型来说，输入的线型序列长度越长，模型效果越差。所以简单地拼接Context和Message的策略不会产生太好的聊天效果。</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考虑到RNN对长度敏感的问题，文献3提出了针对聊天机器人场景优化的Encoder-Decoder模型，核心思想是将Encoder用多层前向神经网络来代替RNN模型，神经网络的输出代表上下文信息Context和当前输入Message的中间语义表示，而Decoder依据这个中间表示来生成对话Response。这样做既能够将上下文信息Context和当前输入语句Message通过多层前向神经网络编码成Encoder-Decoder模型的中间语义表达，又避免了RNN对于过长输入敏感的问题。图2和图3是论文中提出的两种不同的融合方法，方法1对Context和Message不做明显区分，直接拼接成一个输入；而方法2则明确区分了Context和Message，在前向神经网络的第一层分别对其进行编码，拼接结果作为深层网络后续隐层的输入，核心思想是强调Message的作用，因为毕竟Response是针对Message的应答，Context只是提供了背景信息，所以应该突出Message的作用。</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当然，除了Encoder从RNN替换为深层前向神经网络外，文献3与传统Encoder-Decoder还有一个显著区别，就是Decoder的RNN模型每个时刻t在输出当前字符的时候，不仅仅依赖t-1时刻的隐层状态和当前输入，还显示地将Encoder的中间语义 编码直接作为t时刻RNN节点的输入，而不是像经典Encoder-Decoder模型那样把中间语义编码当做Decoder中RNN的最初输入。其出发点也很直观，就是在生成每个输出字符时反复强化中间语义编码的作用，这对于输出应答Response较长的情况是有帮助的。文献4给出了解决多轮会话上下文问题的另外一种思路（如图4所示），称作层级神经网络（Hierarchical Neural Network，简称HNN）。HNN本质上也是Encoder-Decoder框架，主要区别在于Encoder采用了二级结构，上下文Context中每个句子首先用“句子RNN（Sentence RNN）”对每个单词进行编码形成每个句子的中间表示，而第二级的RNN则将第一级句子RNN的中间表示结果按照上下文中句子出现先后顺序序列进行编码，这级RNN模型可称作“上下文RNN（Context RNN）”，其尾节点处隐层节点状态信息就是所有上下文Context以及当前输入Message的语义编码，以这个信息作为Decoder产生每个单词的输入之一，这样就可以在生成应答Response时把上下文信息考虑进来。</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bCs/>
          <w:color w:val="C00000"/>
          <w:sz w:val="21"/>
          <w:szCs w:val="21"/>
          <w:lang w:val="en-US" w:eastAsia="zh-CN"/>
        </w:rPr>
      </w:pPr>
      <w:r>
        <w:rPr>
          <w:rFonts w:hint="eastAsia" w:ascii="Helvetica" w:hAnsi="Helvetica" w:eastAsia="Helvetica" w:cs="Helvetica"/>
          <w:b/>
          <w:bCs/>
          <w:color w:val="C00000"/>
          <w:sz w:val="21"/>
          <w:szCs w:val="21"/>
          <w:lang w:val="en-US" w:eastAsia="zh-CN"/>
        </w:rPr>
        <w:t>综上所述，深度学习解决多轮会话的上下文信息问题时大致思路相同，都是在Encoder阶段把上下文信息Context及当前输入Message同时编码，从而可以参考上下文信息生成应答Response。</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（3）解决“安全回答”（Safe Response）问题</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如果采用经典的Encoder-Decoder模型构建开放领域生成式聊天机器人系统，一个比较容易产生的严重问题就是“安全回答”。就是说不论用户说什么内容，聊天机器人都用少数非常常见的句子进行应答，比如英文的“I don’t know”、“Come on”、“I’ m OK”，中文的“是吗”、“呵呵”等。虽然很多种情况下这么回答也不能说是错误的，但可以想象，如果用户遇到这样一位聊天对象会有多抓狂。这个现象产生的主要原因是聊天训练数据中确实有很多这种宽泛而无意义的应答，所以机器人通过Encoder-Decoder模型学会这种常见应答模式。如何解决聊天机器人“安全回答”问题，让机器产生多样化的应答是个重要的课题。</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drawing>
          <wp:inline distT="0" distB="0" distL="114300" distR="114300">
            <wp:extent cx="5271770" cy="3218815"/>
            <wp:effectExtent l="0" t="0" r="5080" b="63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52"/>
                    <a:stretch>
                      <a:fillRect/>
                    </a:stretch>
                  </pic:blipFill>
                  <pic:spPr>
                    <a:xfrm>
                      <a:off x="0" y="0"/>
                      <a:ext cx="5271770" cy="3218815"/>
                    </a:xfrm>
                    <a:prstGeom prst="rect">
                      <a:avLst/>
                    </a:prstGeom>
                    <a:noFill/>
                    <a:ln w="9525">
                      <a:noFill/>
                    </a:ln>
                  </pic:spPr>
                </pic:pic>
              </a:graphicData>
            </a:graphic>
          </wp:inline>
        </w:drawing>
      </w:r>
      <w:r>
        <w:rPr>
          <w:rFonts w:hint="eastAsia" w:ascii="Helvetica" w:hAnsi="Helvetica" w:eastAsia="Helvetica" w:cs="Helvetica"/>
          <w:b w:val="0"/>
          <w:bCs w:val="0"/>
          <w:color w:val="auto"/>
          <w:sz w:val="21"/>
          <w:szCs w:val="21"/>
          <w:lang w:val="en-US" w:eastAsia="zh-CN"/>
        </w:rPr>
        <w:t>图2 融合方法1</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r>
        <w:drawing>
          <wp:inline distT="0" distB="0" distL="114300" distR="114300">
            <wp:extent cx="5271770" cy="2689225"/>
            <wp:effectExtent l="0" t="0" r="5080" b="1587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53"/>
                    <a:stretch>
                      <a:fillRect/>
                    </a:stretch>
                  </pic:blipFill>
                  <pic:spPr>
                    <a:xfrm>
                      <a:off x="0" y="0"/>
                      <a:ext cx="5271770" cy="2689225"/>
                    </a:xfrm>
                    <a:prstGeom prst="rect">
                      <a:avLst/>
                    </a:prstGeom>
                    <a:noFill/>
                    <a:ln w="9525">
                      <a:noFill/>
                    </a:ln>
                  </pic:spPr>
                </pic:pic>
              </a:graphicData>
            </a:graphic>
          </wp:inline>
        </w:drawing>
      </w:r>
      <w:r>
        <w:rPr>
          <w:rFonts w:hint="eastAsia" w:ascii="Helvetica" w:hAnsi="Helvetica" w:eastAsia="Helvetica" w:cs="Helvetica"/>
          <w:b w:val="0"/>
          <w:bCs w:val="0"/>
          <w:color w:val="auto"/>
          <w:sz w:val="21"/>
          <w:szCs w:val="21"/>
          <w:lang w:val="en-US" w:eastAsia="zh-CN"/>
        </w:rPr>
        <w:t>图3 融合方法2</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r>
        <w:drawing>
          <wp:inline distT="0" distB="0" distL="114300" distR="114300">
            <wp:extent cx="5271770" cy="3161665"/>
            <wp:effectExtent l="0" t="0" r="5080" b="63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54"/>
                    <a:stretch>
                      <a:fillRect/>
                    </a:stretch>
                  </pic:blipFill>
                  <pic:spPr>
                    <a:xfrm>
                      <a:off x="0" y="0"/>
                      <a:ext cx="5271770" cy="3161665"/>
                    </a:xfrm>
                    <a:prstGeom prst="rect">
                      <a:avLst/>
                    </a:prstGeom>
                    <a:noFill/>
                    <a:ln w="9525">
                      <a:noFill/>
                    </a:ln>
                  </pic:spPr>
                </pic:pic>
              </a:graphicData>
            </a:graphic>
          </wp:inline>
        </w:drawing>
      </w:r>
      <w:r>
        <w:rPr>
          <w:rFonts w:hint="eastAsia" w:ascii="Helvetica" w:hAnsi="Helvetica" w:eastAsia="Helvetica" w:cs="Helvetica"/>
          <w:b w:val="0"/>
          <w:bCs w:val="0"/>
          <w:color w:val="auto"/>
          <w:sz w:val="21"/>
          <w:szCs w:val="21"/>
          <w:lang w:val="en-US" w:eastAsia="zh-CN"/>
        </w:rPr>
        <w:t>图4 层级神经网络</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文献5即在Sequence-to-Sequence框架下来解决“安全回答”问题。在聊天场景下，使用Sequence-to-Sequence框架来进行模型训练时，传统的优化目标基本上是最大似然法（MLE），就是说给定用户输入Message，通过训练来最大化生成应答Response的概率：</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drawing>
          <wp:inline distT="0" distB="0" distL="114300" distR="114300">
            <wp:extent cx="3114040" cy="571500"/>
            <wp:effectExtent l="0" t="0" r="1016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55"/>
                    <a:stretch>
                      <a:fillRect/>
                    </a:stretch>
                  </pic:blipFill>
                  <pic:spPr>
                    <a:xfrm>
                      <a:off x="0" y="0"/>
                      <a:ext cx="3114040" cy="571500"/>
                    </a:xfrm>
                    <a:prstGeom prst="rect">
                      <a:avLst/>
                    </a:prstGeom>
                    <a:noFill/>
                    <a:ln w="9525">
                      <a:noFill/>
                    </a:ln>
                  </pic:spPr>
                </pic:pic>
              </a:graphicData>
            </a:graphic>
          </wp:inline>
        </w:drawing>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其中M代表message，R代表Response。</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文献X提出了改进的优化目标函数：最大化互信息（MMI），其目标函数如下：</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drawing>
          <wp:inline distT="0" distB="0" distL="114300" distR="114300">
            <wp:extent cx="5268595" cy="605790"/>
            <wp:effectExtent l="0" t="0" r="8255" b="381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56"/>
                    <a:stretch>
                      <a:fillRect/>
                    </a:stretch>
                  </pic:blipFill>
                  <pic:spPr>
                    <a:xfrm>
                      <a:off x="0" y="0"/>
                      <a:ext cx="5268595" cy="605790"/>
                    </a:xfrm>
                    <a:prstGeom prst="rect">
                      <a:avLst/>
                    </a:prstGeom>
                    <a:noFill/>
                    <a:ln w="9525">
                      <a:noFill/>
                    </a:ln>
                  </pic:spPr>
                </pic:pic>
              </a:graphicData>
            </a:graphic>
          </wp:inline>
        </w:drawing>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可以从公式差异中看出，MMI的优化目标除了最大化从Message生成应答Response的概率，同时加入了反向优化目标，即最大化应答Response产生Message的概率（即log p(M|R)部分），是控制两者哪个更重要的调节超参数。通过其名称“互信息”以及具体公式可以看出，这个优化目标函数要求应答Response和Message内容密切相关而不仅仅是考虑哪个Response以更高概率出现，从而降低了那些非常常见的回答的生成概率，使得应答Response更多样化且跟Message语义更相关。采用MMI作为目标函数明显解决了很多“安全回答”问题，表2是两个不同优化目标函数产生的应答Response的示例，其中Message列代表用户输入语句Message，S2S Response代表MLE优化目标产生的应答，MMI Response代表MMI优化目标产生的应答。表2 S2S与MMI产生的应答 。</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drawing>
          <wp:inline distT="0" distB="0" distL="114300" distR="114300">
            <wp:extent cx="3885565" cy="2381250"/>
            <wp:effectExtent l="0" t="0" r="63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57"/>
                    <a:stretch>
                      <a:fillRect/>
                    </a:stretch>
                  </pic:blipFill>
                  <pic:spPr>
                    <a:xfrm>
                      <a:off x="0" y="0"/>
                      <a:ext cx="3885565" cy="2381250"/>
                    </a:xfrm>
                    <a:prstGeom prst="rect">
                      <a:avLst/>
                    </a:prstGeom>
                    <a:noFill/>
                    <a:ln w="9525">
                      <a:noFill/>
                    </a:ln>
                  </pic:spPr>
                </pic:pic>
              </a:graphicData>
            </a:graphic>
          </wp:inline>
        </w:drawing>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bCs/>
          <w:color w:val="auto"/>
          <w:sz w:val="21"/>
          <w:szCs w:val="21"/>
          <w:lang w:val="en-US" w:eastAsia="zh-CN"/>
        </w:rPr>
        <w:t>（4）个性信息一致性问题</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对于聊天助手等应用来说，聊天机器人往往会被用户当做一个具有个性的虚拟人，比如经常会问“你多大了”、“你的爱好是什么”、“你是哪里人啊”等问题。如果将聊天助手当做一个虚拟人，那么这位虚拟人相关的年龄、性别、爱好、语言风格等个性特征信息应该维护回答的一致性。利用经典的Sequence-to-Sequence模型训练出的聊天助手往往很难保持这种个性信息的一致性（不一致的例子请参考图5），这是因为Sequence-to-Sequence模型训练的都是单句Message对单句Response的映射关系，内在并没有统一维护聊天助手个性信息的场所，所以并不能保证相同的问题每次能够产生完全相同的应答。另外，对于海量用户来说，可能不同的用户会喜欢不同聊天风格或者不同身份的聊天助手，所以聊天机器人应该能够提供不同身份和个性信息的聊天助手，不同类型用户可以采用相应类型的聊天助手来聊天，当然，在聊天过程中要尽量保持身份和个性信息的一致性。</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那么如何在Sequence-to-Sequence框架下采用技术手段维护聊天助手的个性信息一致性呢？文献6给出了一种比较典型的解决方案，我们可以改造出一个能够实现不同身份个性特征的聊天助手思路。图6是其示意图（注意：本文叙述的并非文献6中的原始场景，而是本文作者参照文献稍作修正的技术方案）。</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auto"/>
          <w:sz w:val="21"/>
          <w:szCs w:val="21"/>
          <w:lang w:val="en-US" w:eastAsia="zh-CN"/>
        </w:rPr>
        <w:t>其基本思路如下：</w:t>
      </w:r>
      <w:r>
        <w:rPr>
          <w:rFonts w:hint="eastAsia" w:ascii="Helvetica" w:hAnsi="Helvetica" w:eastAsia="Helvetica" w:cs="Helvetica"/>
          <w:b w:val="0"/>
          <w:bCs w:val="0"/>
          <w:color w:val="C00000"/>
          <w:sz w:val="21"/>
          <w:szCs w:val="21"/>
          <w:lang w:val="en-US" w:eastAsia="zh-CN"/>
        </w:rPr>
        <w:t>聊天机器人系统可以定义不同身份、个性及语言风格的聊天助理，个性化信息通过Word Embedding的表达方式来体现，在维护聊天助手个性或身份一致性的时候，可以根据聊天对象选择某种风格、身份的聊天助手。整体技术框架仍然采用Sequence-to-Sequence架构，其实现思路是把聊天助手的个性信息导入到Decoder的输出过程中，就是说在采用RNN的Decoder生成应答Response的时候，每个t时刻，神经网络节点除了RNN标准的输入外，也将选定身份的个性化Word Embedding信息一并作为输入。这样就可以引导系统在输出时倾向于输出符合身份特征的个性化信息。上述是一种深度学习框架下维护聊天助手个性一致的技术框架，很明显还可以衍生出很多种其他方案，但是技术思路应该是类似的，核心思想是把聊天助手的个性信息在Decoder阶段能够体现出来，以达到维护个性一致的目的。</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（5）小结</w:t>
      </w:r>
    </w:p>
    <w:p>
      <w:pPr>
        <w:widowControl w:val="0"/>
        <w:numPr>
          <w:ilvl w:val="0"/>
          <w:numId w:val="0"/>
        </w:numPr>
        <w:jc w:val="both"/>
        <w:rPr>
          <w:rFonts w:hint="eastAsia" w:ascii="Helvetica" w:hAnsi="Helvetica" w:eastAsia="Helvetica" w:cs="Helvetica"/>
          <w:b/>
          <w:bCs/>
          <w:color w:val="C00000"/>
          <w:sz w:val="21"/>
          <w:szCs w:val="21"/>
          <w:lang w:val="en-US" w:eastAsia="zh-CN"/>
        </w:rPr>
      </w:pPr>
      <w:r>
        <w:rPr>
          <w:rFonts w:hint="eastAsia" w:ascii="Helvetica" w:hAnsi="Helvetica" w:eastAsia="Helvetica" w:cs="Helvetica"/>
          <w:b/>
          <w:bCs/>
          <w:color w:val="C00000"/>
          <w:sz w:val="21"/>
          <w:szCs w:val="21"/>
          <w:lang w:val="en-US" w:eastAsia="zh-CN"/>
        </w:rPr>
        <w:t>上述内容介绍了使用深度学习构建聊天机器人采用的主体技术框架以及面临的一些独特问题及相应的解决方案。此外，还有一些问题值得探讨，比如如何使得聊天机器人有主动引导话题的能力，因为一般聊天机器人都比较被动，话题往往都是由用户发起和引导，聊天机器人只是作为应答方，很少主动引导新话题，而这很容易导致聊天冷场，所以如何主动引导话题也是聊天机器人应该具备的能力之一，文献7提出了一种技术方案，此处不赘述，感兴趣的读者可自行参考。</w:t>
      </w:r>
    </w:p>
    <w:p>
      <w:pPr>
        <w:widowControl w:val="0"/>
        <w:numPr>
          <w:ilvl w:val="0"/>
          <w:numId w:val="0"/>
        </w:numPr>
        <w:jc w:val="both"/>
      </w:pPr>
      <w:r>
        <w:drawing>
          <wp:inline distT="0" distB="0" distL="114300" distR="114300">
            <wp:extent cx="4599940" cy="5076190"/>
            <wp:effectExtent l="0" t="0" r="10160" b="1016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58"/>
                    <a:stretch>
                      <a:fillRect/>
                    </a:stretch>
                  </pic:blipFill>
                  <pic:spPr>
                    <a:xfrm>
                      <a:off x="0" y="0"/>
                      <a:ext cx="4599940" cy="5076190"/>
                    </a:xfrm>
                    <a:prstGeom prst="rect">
                      <a:avLst/>
                    </a:prstGeom>
                    <a:noFill/>
                    <a:ln w="9525">
                      <a:noFill/>
                    </a:ln>
                  </pic:spPr>
                </pic:pic>
              </a:graphicData>
            </a:graphic>
          </wp:inline>
        </w:drawing>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图5 个性信息不一致问题（这是利用Twitter 2500万训练数据经过Sequence-to-Sequence模型训练后产生的结果）</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r>
        <w:drawing>
          <wp:inline distT="0" distB="0" distL="114300" distR="114300">
            <wp:extent cx="5268595" cy="2846070"/>
            <wp:effectExtent l="0" t="0" r="8255" b="1143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59"/>
                    <a:stretch>
                      <a:fillRect/>
                    </a:stretch>
                  </pic:blipFill>
                  <pic:spPr>
                    <a:xfrm>
                      <a:off x="0" y="0"/>
                      <a:ext cx="5268595" cy="2846070"/>
                    </a:xfrm>
                    <a:prstGeom prst="rect">
                      <a:avLst/>
                    </a:prstGeom>
                    <a:noFill/>
                    <a:ln w="9525">
                      <a:noFill/>
                    </a:ln>
                  </pic:spPr>
                </pic:pic>
              </a:graphicData>
            </a:graphic>
          </wp:inline>
        </w:drawing>
      </w:r>
      <w:r>
        <w:rPr>
          <w:rFonts w:hint="eastAsia" w:ascii="Helvetica" w:hAnsi="Helvetica" w:eastAsia="Helvetica" w:cs="Helvetica"/>
          <w:b w:val="0"/>
          <w:bCs w:val="0"/>
          <w:color w:val="auto"/>
          <w:sz w:val="21"/>
          <w:szCs w:val="21"/>
          <w:lang w:val="en-US" w:eastAsia="zh-CN"/>
        </w:rPr>
        <w:t>图6 一种Sequence-to-Sequence框架下维护聊天助手个性信息一致性的方案</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6 深度学习聊天机器人的优点与需要改进的方向</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相对基于检索类或者机器翻译类传统技术而言，基于Encoder-Decoder深度学习框架的聊天机器人具有如下明显优点：</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bCs/>
          <w:color w:val="C00000"/>
          <w:sz w:val="21"/>
          <w:szCs w:val="21"/>
          <w:lang w:val="en-US" w:eastAsia="zh-CN"/>
        </w:rPr>
        <w:t>（1）构建过程是端到端（End-to-End）数据驱动的</w:t>
      </w:r>
      <w:r>
        <w:rPr>
          <w:rFonts w:hint="eastAsia" w:ascii="Helvetica" w:hAnsi="Helvetica" w:eastAsia="Helvetica" w:cs="Helvetica"/>
          <w:b w:val="0"/>
          <w:bCs w:val="0"/>
          <w:color w:val="auto"/>
          <w:sz w:val="21"/>
          <w:szCs w:val="21"/>
          <w:lang w:val="en-US" w:eastAsia="zh-CN"/>
        </w:rPr>
        <w:t>，只要给定训练数据即可训练出效果还不错的聊天系统，省去了很多特征抽取以及各种复杂中间步骤的处理，比如省去句法分析与语义分析等传统NLP绕不开的工作，使得系统开发效率大幅提高。</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bCs/>
          <w:color w:val="C00000"/>
          <w:sz w:val="21"/>
          <w:szCs w:val="21"/>
          <w:lang w:val="en-US" w:eastAsia="zh-CN"/>
        </w:rPr>
        <w:t>（2）语言无关，可扩展性强。</w:t>
      </w:r>
      <w:r>
        <w:rPr>
          <w:rFonts w:hint="eastAsia" w:ascii="Helvetica" w:hAnsi="Helvetica" w:eastAsia="Helvetica" w:cs="Helvetica"/>
          <w:b w:val="0"/>
          <w:bCs w:val="0"/>
          <w:color w:val="auto"/>
          <w:sz w:val="21"/>
          <w:szCs w:val="21"/>
          <w:lang w:val="en-US" w:eastAsia="zh-CN"/>
        </w:rPr>
        <w:t>对于开发不同语言的聊天机器人来说，如果采用Encoder-Decoder技术框架，只需要使用不同语言的聊天数据进行训练即可，不需要专门针对某种语言做相关的特定优化措施，这使得系统可扩展性大大加强。</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bCs/>
          <w:color w:val="C00000"/>
          <w:sz w:val="21"/>
          <w:szCs w:val="21"/>
          <w:lang w:val="en-US" w:eastAsia="zh-CN"/>
        </w:rPr>
        <w:t>（3）训练数据扩大有助于持续提升系统效果。</w:t>
      </w:r>
      <w:r>
        <w:rPr>
          <w:rFonts w:hint="eastAsia" w:ascii="Helvetica" w:hAnsi="Helvetica" w:eastAsia="Helvetica" w:cs="Helvetica"/>
          <w:b w:val="0"/>
          <w:bCs w:val="0"/>
          <w:color w:val="auto"/>
          <w:sz w:val="21"/>
          <w:szCs w:val="21"/>
          <w:lang w:val="en-US" w:eastAsia="zh-CN"/>
        </w:rPr>
        <w:t xml:space="preserve">对于Encoder-Decoder深度学习模型来说，一般通过不断增加训练数据就能够带来持续的效果提升。 </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当然，开发出具备像人一样能够自然交流的聊天机器人目前还面临着各种技术难题，具体到使用深度学习技术来构建聊天机器人来说，目前在以下几个方面还需大力加强：</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bCs/>
          <w:color w:val="C00000"/>
          <w:sz w:val="21"/>
          <w:szCs w:val="21"/>
          <w:lang w:val="en-US" w:eastAsia="zh-CN"/>
        </w:rPr>
        <w:t>（4）聊天机器人的评价标准。</w:t>
      </w:r>
      <w:r>
        <w:rPr>
          <w:rFonts w:hint="eastAsia" w:ascii="Helvetica" w:hAnsi="Helvetica" w:eastAsia="Helvetica" w:cs="Helvetica"/>
          <w:b w:val="0"/>
          <w:bCs w:val="0"/>
          <w:color w:val="auto"/>
          <w:sz w:val="21"/>
          <w:szCs w:val="21"/>
          <w:lang w:val="en-US" w:eastAsia="zh-CN"/>
        </w:rPr>
        <w:t>聊天机器人效果质量的评价标准对于持续提升系统是至关重要的，因为只有这样才能有针对性地设计技术方案进行改进。聊天机器人在评价标准方面还有待深入研究，目前常用的标准包括机器翻译的评价指标BLEU、语言模型评价标准困惑度等，还有很多工作是通过人工来进行效果评价，还没有特别合适的专用于聊天机器人的评价标准，这是阻碍聊天机器人技术持续发展的一个障碍。</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bCs/>
          <w:color w:val="C00000"/>
          <w:sz w:val="21"/>
          <w:szCs w:val="21"/>
          <w:lang w:val="en-US" w:eastAsia="zh-CN"/>
        </w:rPr>
        <w:t>（5） 缺乏标准化的大规模训练数据。</w:t>
      </w:r>
      <w:r>
        <w:rPr>
          <w:rFonts w:hint="eastAsia" w:ascii="Helvetica" w:hAnsi="Helvetica" w:eastAsia="Helvetica" w:cs="Helvetica"/>
          <w:b w:val="0"/>
          <w:bCs w:val="0"/>
          <w:color w:val="auto"/>
          <w:sz w:val="21"/>
          <w:szCs w:val="21"/>
          <w:lang w:val="en-US" w:eastAsia="zh-CN"/>
        </w:rPr>
        <w:t>就像上述深度学习模型优点所述，训练数据的不断增加一般能够带来性能的持续提升。但是目前来说，标准化的特大规模人与人对话数据相对缺乏，很多研究都是通过Twitter或者微博评论等高成本的采集方式来收集对话训练数据，或者使用电影字幕等比较间接的方式来积累训练数据。如果能够有大规模的标准聊天数据，很明显将能够极大促进技术进步。</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bCs/>
          <w:color w:val="C00000"/>
          <w:sz w:val="21"/>
          <w:szCs w:val="21"/>
          <w:lang w:val="en-US" w:eastAsia="zh-CN"/>
        </w:rPr>
        <w:t>（6）技术仍处于发展初期。</w:t>
      </w:r>
      <w:r>
        <w:rPr>
          <w:rFonts w:hint="eastAsia" w:ascii="Helvetica" w:hAnsi="Helvetica" w:eastAsia="Helvetica" w:cs="Helvetica"/>
          <w:b w:val="0"/>
          <w:bCs w:val="0"/>
          <w:color w:val="auto"/>
          <w:sz w:val="21"/>
          <w:szCs w:val="21"/>
          <w:lang w:val="en-US" w:eastAsia="zh-CN"/>
        </w:rPr>
        <w:t>很明显采用深度学习来构建聊天机器人的技术研发还处于非常初期的阶段，技术手段也好，实际系统效果也好，都有非常大的进步空间。</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pStyle w:val="3"/>
        <w:rPr>
          <w:rFonts w:hint="eastAsia"/>
          <w:lang w:val="en-US" w:eastAsia="zh-CN"/>
        </w:rPr>
      </w:pPr>
      <w:r>
        <w:rPr>
          <w:rFonts w:hint="eastAsia"/>
          <w:lang w:val="en-US" w:eastAsia="zh-CN"/>
        </w:rPr>
        <w:t>十三、【实战13】小项目实战集合</w:t>
      </w:r>
    </w:p>
    <w:p>
      <w:pPr>
        <w:widowControl w:val="0"/>
        <w:numPr>
          <w:ilvl w:val="0"/>
          <w:numId w:val="0"/>
        </w:numPr>
        <w:jc w:val="both"/>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1 项目一：公安系统人脸识别、图像识别</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使用深度学习框架从零开始完成人脸检测的核心技术图像类别识别的操作，从数据预处理开始一步步构建网络模型并展开分析与评估，方便大家快速动手进行项目实践！识别上千种人靓，返回层次化结构的每个人的标签。</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2 项目二：公安系统图像检索</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本项目基于卷积神经网在训练过程中学习出对应的『二值检索向量』，对全部图先做了一个分桶操作，每次检索的时候只取本桶和临近桶的图片作比对，而不是在全域做比对，使用这样的方式提高检索速度，使用Tensorflow框架建立基于ImageNet的卷积神经网络，并完成模型训练以及验证。</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3 项目三：今日头条CTR广告点击量预估</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点击率预估是广告技术的核心算法之一，它是很多广告算法工程师喜爱的战场。广告的价值就在于宣传效果,点击率是其中最直接的考核方式之一,点击率越大,证明广告的潜在客户越多,价值就越大,因此才会出现了刷点击率的工具和技术。通过对于点击量的评估，完成对于潜在用户的价值挖掘。</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4 项目四：序列分析系统</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时间序列分析(Time Series Analysis)是一种动态数据处理的统计方法，主要基于随机过程理论和数理统计方法，研究随机数据序列所遵从的统计规律以便用于解决实际问题。主要包括自相关分析等一般的统计分析方法，构建模型从而进行业务推断。经典的统计分析是假定数据序列具有独立性，而时间序列分析则侧重于研究数据样本序列之间的依赖关系。时间序列预测一般反应了三种实际变化规律：趋势变化、周期性变化和随机性变化。时间序列预测常应用于国民经济宏观控制、企业经营管理、市场潜力量预测、天气预报、水文预报等方面，是应用于金融行业的一种核心算法之一。</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5 项目五：京东聊天机器人/智能客服</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聊天机器人/智能客服是一个用来模拟人类对话或者聊天的一个系统，利用深度学习和机器学习等NLP相关算法构建出问题和答案之间的匹配模型，然后可以将其应用到客服等需要在线服务的行业领域中，聊天机器人可以降低公司客服成本，还能够提高客户的体验友好性。 在一个完整的聊天机器人实现过程中，主要包含了一些核心技术，包括但不限于：爬虫技术、机器学习算法、深度学习算法、NLP领域相关算法。通过实现一个聊天机器人可以帮助我们队AI整体知识的一个掌握。</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6 项目六：机器人写诗歌</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机器人写诗歌/小说是一种基于NLP自然语言相关技术的一种应用，在实现过程中可以基于机器学习相关算法或者深度学习相关算法来进行小说/诗歌构建过程。人工智能的一个终极目标就是让机器人能够像人类一样理解文字，并运用文字进行创作，而这个目标大致上主要分为两个部分，也就是自然语言理解和自然语言生成，其中现阶段的主要自然语言生成的运用，自然语言生成主要有两种不同的方式，分别为基于规则和基于统计，基于规则是指首先了解词性及语法等规则，再依据这样的规则写出文章；而基于统计的本质是根据先前的字句和统计的结果，进而判断下一个子的生成，例如马尔科夫模型就是一种常用的基于统计的方法。</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7 项目七：机器翻译系统</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机器翻译又称自动翻译，是指利用计算机将一种自然语言转换为另外一种自然语言的过程，机器翻译是人工智能的终极目标之一，具有很高的研究价值，同时机器翻译也具有比较重要的实用价值，机器翻译技术在促进政治、经济、文化交流等方面起到了越来越重要的作用；机器翻译主要分为以下三个过程：原文分析、原文译文转换和译文生成；机器翻译的方式有很多种，但是随着深度学习研究取得比较大的进展，基于人工网络的机器翻译也逐渐兴起，特别是基于长短时记忆(LSTM)的循环神经网络(RDD)的应用，为机器翻译添了一把火。</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8 项目八：垃圾邮件过滤系统</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邮件主要可以分为有效邮件和垃圾邮件两大类，有效邮件指的邮件接收者有意义的邮件，而垃圾邮件转指那些没有任何意义的邮件，其内容主要包含赚钱信息、成人广告、商业或者个人网站广告、电子杂志等，其中垃圾邮件又可以发为良性垃圾邮件和恶性垃圾邮件，良性垃圾邮件指的就是对收件人影响不大的信息邮件，而恶性垃圾邮件指具有破坏性的电子邮件，比如包含病毒、木马等恶意程序的邮件。垃圾邮件过滤主要使用使用机器学习、深度学习等相关算法，比如贝叶斯算法、CNN等，识别出所接收到的邮件中那些是垃圾邮件。</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9 项目九：手工数字识</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人认知世界的开始就是从认识数字开始的，深度学习也一样，数字识别是深度学习的一个很好的切入口，是一个非常经典的原型问题，通过对手写数字识别功能的实现，可以帮助我们后续对神经网络的理解和应用。选取手写数字识别的主要原因是手写数字具有一定的挑战性，要求对编程能力及神经网络思维能力有一定的要求，但同时手写数字问题的复杂度不高，不需要大量的运算，而且手写数字也可以作为其它技术的一个基础，所以以手写数字识别为基础，贯穿始终，从而理解深度学习相关的应用知识。</w:t>
      </w:r>
    </w:p>
    <w:p>
      <w:pPr>
        <w:widowControl w:val="0"/>
        <w:numPr>
          <w:ilvl w:val="0"/>
          <w:numId w:val="0"/>
        </w:numPr>
        <w:jc w:val="both"/>
        <w:rPr>
          <w:rFonts w:hint="eastAsia" w:ascii="Helvetica" w:hAnsi="Helvetica" w:eastAsia="Helvetica" w:cs="Helvetica"/>
          <w:b/>
          <w:bCs/>
          <w:color w:val="auto"/>
          <w:sz w:val="21"/>
          <w:szCs w:val="21"/>
          <w:lang w:val="en-US" w:eastAsia="zh-CN"/>
        </w:rPr>
      </w:pPr>
    </w:p>
    <w:p>
      <w:pPr>
        <w:widowControl w:val="0"/>
        <w:numPr>
          <w:ilvl w:val="0"/>
          <w:numId w:val="0"/>
        </w:numPr>
        <w:jc w:val="both"/>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10 项目十：癌症筛选检测</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技术可以改变癌症患者的命运吗，对于患有乳腺癌患者来说，复发还是痊愈影响这患者的生命，那么怎么来预测患者的患病结果呢，机器学习算法可以帮助我们解决这一难题，本项目应用机器学习logistic回归模型，来预测乳腺癌患者复发还是正常，有效的预测出医学难题。</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11 项目十一：葡萄酒质量检测系</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随着信息科技的快速发展,计算机中的经典算法在葡萄酒产业中得到了广泛的研究与应用。其中机器学习算法的特点是运用了人工智能技术,在大量的样本集训练和学习后可以自动地找出运算所需要的参数和模型。</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12 项目十二：淘宝网购物篮分析推荐算法</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购物篮分析(Market Basket Analysis)即非常有名的啤酒尿布故事的一个反应，是通过对购物篮中的商品信息进行分析研究，得出顾客的购买行为，主要目的是找出什么样的物品会经常出现在一起，也就是那些商品之间是有很大的关联性的。通过购物篮分析挖掘出来的信息可以用于指导交叉销售、追加销售、商品促销、顾客忠诚度管理、库存管理和折扣计划等业务；购物篮分析的最常用应用场景是电商行业，但除此之外，该算法还被应用于信用卡商城、电信与金融服务业、保险业以及医疗行业等。</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13 项目十三：手工实现梯度下降回归算法</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梯度下降法（英语：Gradient descent）是一个一阶最优化算法，通常也称为最速下降法。 要使用梯度下降法找到一个函数的局部极小值，必须向函数上当前点对应梯度（或者是近似梯度）的反方向的规定步长距离点进行迭代搜索。如果相反地向梯度正方向迭代进行搜索，则会接近函数的局部极大值点；这个过程则被称为梯度上升法。</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14 项目十四：基于TensorFlow实现回归算法</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1）回归算法是业界比较常用的一种机器学习算法，通过应用于各种不同的业务场景，是一种成熟而稳定的算法种类；TensorFlow是一种常用于深度学习相关领域的算法工具；随着深度学习热度的高涨，TensorFlow的使用也会越来越多，从而使用TensorFlow来实现一个不存在的算法，会加深对TensorFlow的理解和使用；基于TensorFlow的回归算法的实现有助于后续的TensorFlow框架的理解和应用，并可以促进深度学习相关知识的掌握。</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import tensorflow as tf</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import numpy as np</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import matplotlib.pyplot as plt</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#制造数据，加上随机噪声</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x_data = np.linspace(-0.5, 0.5, 200)[:,np.newaxis]</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noise = np.random.normal(0, 0.02, x_data.shape)</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y_data=np.square(x_data)+noise</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#定义两层简单的网络</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x=tf.placeholder(tf.float32,[None,1])</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y=tf.placeholder(tf.float32,[None,1])</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w1=tf.Variable(tf.random_normal([1,10]))</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b1=tf.Variable(tf.zeros([1,10]))</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wx_plus_b1=tf.matmul(x,w1)+b1</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l1=tf.nn.tanh(wx_plus_b1)</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w2=tf.Variable(tf.random_normal([10,1]))</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b2=tf.Variable(tf.zeros([1,1]))</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wx_plus_b2=tf.matmul(l1,w2)+b2</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predict=tf.nn.tanh(wx_plus_b2)</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#损失函数选用SME</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loss=tf.reduce_mean(tf.square(y-predict))</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#优化函数选取梯度下降法</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train=tf.train.GradientDescentOptimizer(0.1).minimize(loss)</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with tf.Session() as sess:</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predict_y = None</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sess.run(tf.global_variables_initializer())</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for i in range(2000):</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sess.run(train,feed_dict={x:x_data,y:y_data})</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#训练完成后，通过模型得到预测的y值</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predict_y=sess.run(predict,feed_dict={x:x_data})</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plt.figure()</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plt.scatter(x_data,y_data)</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plt.plot(x_data,predict_y,'r',lw=5)</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plt.show()</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pPr>
      <w:r>
        <w:drawing>
          <wp:inline distT="0" distB="0" distL="114300" distR="114300">
            <wp:extent cx="5270500" cy="3983990"/>
            <wp:effectExtent l="0" t="0" r="6350" b="165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60"/>
                    <a:stretch>
                      <a:fillRect/>
                    </a:stretch>
                  </pic:blipFill>
                  <pic:spPr>
                    <a:xfrm>
                      <a:off x="0" y="0"/>
                      <a:ext cx="5270500" cy="3983990"/>
                    </a:xfrm>
                    <a:prstGeom prst="rect">
                      <a:avLst/>
                    </a:prstGeom>
                    <a:noFill/>
                    <a:ln w="9525">
                      <a:noFill/>
                    </a:ln>
                  </pic:spPr>
                </pic:pic>
              </a:graphicData>
            </a:graphic>
          </wp:inline>
        </w:drawing>
      </w:r>
    </w:p>
    <w:p>
      <w:pPr>
        <w:widowControl w:val="0"/>
        <w:numPr>
          <w:ilvl w:val="0"/>
          <w:numId w:val="0"/>
        </w:numPr>
        <w:jc w:val="both"/>
      </w:pPr>
    </w:p>
    <w:p>
      <w:pPr>
        <w:widowControl w:val="0"/>
        <w:numPr>
          <w:ilvl w:val="0"/>
          <w:numId w:val="0"/>
        </w:numPr>
        <w:jc w:val="both"/>
      </w:pPr>
    </w:p>
    <w:p>
      <w:pPr>
        <w:widowControl w:val="0"/>
        <w:numPr>
          <w:ilvl w:val="0"/>
          <w:numId w:val="0"/>
        </w:numPr>
        <w:jc w:val="both"/>
        <w:rPr>
          <w:rFonts w:hint="eastAsia"/>
          <w:lang w:val="en-US" w:eastAsia="zh-CN"/>
        </w:rPr>
      </w:pPr>
    </w:p>
    <w:p>
      <w:pPr>
        <w:widowControl w:val="0"/>
        <w:numPr>
          <w:ilvl w:val="0"/>
          <w:numId w:val="0"/>
        </w:numPr>
        <w:jc w:val="both"/>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（2）更改代码实现Tensorboard 网络结构绘制</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auto"/>
          <w:sz w:val="21"/>
          <w:szCs w:val="21"/>
          <w:lang w:val="en-US" w:eastAsia="zh-CN"/>
        </w:rPr>
        <w:t xml:space="preserve">   </w:t>
      </w:r>
      <w:r>
        <w:rPr>
          <w:rFonts w:hint="eastAsia" w:ascii="Helvetica" w:hAnsi="Helvetica" w:eastAsia="Helvetica" w:cs="Helvetica"/>
          <w:b w:val="0"/>
          <w:bCs w:val="0"/>
          <w:color w:val="C00000"/>
          <w:sz w:val="21"/>
          <w:szCs w:val="21"/>
          <w:lang w:val="en-US" w:eastAsia="zh-CN"/>
        </w:rPr>
        <w:t xml:space="preserve"> import tensorflow as tf</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import numpy as np</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import matplotlib.pyplot as plt</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#制造数据，加上随机噪声</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x_data = np.linspace(-0.5, 0.5, 200)[:,np.newaxis]</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noise = np.random.normal(0, 0.02, x_data.shape)</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y_data=np.square(x_data)+noise</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with tf.name_scope('input'):</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#定义两层简单的网络</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x=tf.placeholder(tf.float32,[None,1],name='input-x')</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y=tf.placeholder(tf.float32,[None,1],name='input-y')</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with tf.name_scope('layer'):</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with tf.name_scope('weights1'):</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w1=tf.Variable(tf.random_normal([1,10]),name='w1')</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with tf.name_scope('biases1'):</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b1=tf.Variable(tf.zeros([1,10]),name='b1')</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with tf.name_scope('wx_plus_b1'):</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wx_plus_b1=tf.matmul(x,w1)+b1</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with tf.name_scope('tanh1'):</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l1=tf.nn.tanh(wx_plus_b1)</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with tf.name_scope('weights2'):</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w2=tf.Variable(tf.random_normal([10,1]))</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with tf.name_scope('biases2'):</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b2=tf.Variable(tf.zeros([1,1]))</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with tf.name_scope('wx_plus_b2'):</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wx_plus_b2=tf.matmul(l1,w2)+b2</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with tf.name_scope('tanh2'):</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predict=tf.nn.tanh(wx_plus_b2)</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with tf.name_scope('loss'):</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#损失函数选用SME</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loss=tf.reduce_mean(tf.square(y-predict),name='loss')</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with tf.name_scope('train'):</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#优化函数选取梯度下降法</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train=tf.train.GradientDescentOptimizer(0.1).minimize(loss)</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with tf.Session() as sess:</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sess.run(tf.global_variables_initializer())</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writer=tf.summary.FileWriter('logs/',sess.graph)</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for i in range(2000):</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sess.run(train,feed_dict={x:x_data,y:y_data})</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#训练完成后，通过模型得到预测的y值</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predict_y=sess.run(predict,feed_dict={x:x_data})</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plt.figure()</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plt.scatter(x_data,y_data)</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plt.plot(x_data,predict_y,'r',lw=5)</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plt.show()</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p>
    <w:p>
      <w:pPr>
        <w:widowControl w:val="0"/>
        <w:numPr>
          <w:ilvl w:val="0"/>
          <w:numId w:val="0"/>
        </w:numPr>
        <w:jc w:val="both"/>
      </w:pPr>
      <w:r>
        <w:drawing>
          <wp:inline distT="0" distB="0" distL="114300" distR="114300">
            <wp:extent cx="5274310" cy="3562985"/>
            <wp:effectExtent l="0" t="0" r="2540" b="1841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61"/>
                    <a:stretch>
                      <a:fillRect/>
                    </a:stretch>
                  </pic:blipFill>
                  <pic:spPr>
                    <a:xfrm>
                      <a:off x="0" y="0"/>
                      <a:ext cx="5274310" cy="3562985"/>
                    </a:xfrm>
                    <a:prstGeom prst="rect">
                      <a:avLst/>
                    </a:prstGeom>
                    <a:noFill/>
                    <a:ln w="9525">
                      <a:noFill/>
                    </a:ln>
                  </pic:spPr>
                </pic:pic>
              </a:graphicData>
            </a:graphic>
          </wp:inline>
        </w:drawing>
      </w:r>
    </w:p>
    <w:p>
      <w:pPr>
        <w:widowControl w:val="0"/>
        <w:numPr>
          <w:ilvl w:val="0"/>
          <w:numId w:val="0"/>
        </w:numPr>
        <w:jc w:val="both"/>
      </w:pPr>
    </w:p>
    <w:p>
      <w:pPr>
        <w:widowControl w:val="0"/>
        <w:numPr>
          <w:ilvl w:val="0"/>
          <w:numId w:val="0"/>
        </w:numPr>
        <w:jc w:val="both"/>
      </w:pPr>
    </w:p>
    <w:p>
      <w:pPr>
        <w:widowControl w:val="0"/>
        <w:numPr>
          <w:ilvl w:val="0"/>
          <w:numId w:val="0"/>
        </w:numPr>
        <w:jc w:val="both"/>
      </w:pPr>
      <w:r>
        <w:rPr>
          <w:rFonts w:ascii="宋体" w:hAnsi="宋体" w:eastAsia="宋体" w:cs="宋体"/>
          <w:sz w:val="24"/>
          <w:szCs w:val="24"/>
        </w:rPr>
        <w:drawing>
          <wp:inline distT="0" distB="0" distL="114300" distR="114300">
            <wp:extent cx="304800" cy="304800"/>
            <wp:effectExtent l="0" t="0" r="0" b="0"/>
            <wp:docPr id="3"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IMG_256"/>
                    <pic:cNvPicPr>
                      <a:picLocks noChangeAspect="1"/>
                    </pic:cNvPicPr>
                  </pic:nvPicPr>
                  <pic:blipFill>
                    <a:blip r:embed="rId20"/>
                    <a:stretch>
                      <a:fillRect/>
                    </a:stretch>
                  </pic:blipFill>
                  <pic:spPr>
                    <a:xfrm>
                      <a:off x="0" y="0"/>
                      <a:ext cx="304800" cy="304800"/>
                    </a:xfrm>
                    <a:prstGeom prst="rect">
                      <a:avLst/>
                    </a:prstGeom>
                    <a:noFill/>
                    <a:ln w="9525">
                      <a:noFill/>
                    </a:ln>
                  </pic:spPr>
                </pic:pic>
              </a:graphicData>
            </a:graphic>
          </wp:inline>
        </w:drawing>
      </w:r>
      <w:r>
        <w:drawing>
          <wp:inline distT="0" distB="0" distL="114300" distR="114300">
            <wp:extent cx="5271770" cy="3558540"/>
            <wp:effectExtent l="0" t="0" r="5080" b="381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62"/>
                    <a:stretch>
                      <a:fillRect/>
                    </a:stretch>
                  </pic:blipFill>
                  <pic:spPr>
                    <a:xfrm>
                      <a:off x="0" y="0"/>
                      <a:ext cx="5271770" cy="3558540"/>
                    </a:xfrm>
                    <a:prstGeom prst="rect">
                      <a:avLst/>
                    </a:prstGeom>
                    <a:noFill/>
                    <a:ln w="9525">
                      <a:noFill/>
                    </a:ln>
                  </pic:spPr>
                </pic:pic>
              </a:graphicData>
            </a:graphic>
          </wp:inline>
        </w:drawing>
      </w:r>
    </w:p>
    <w:p>
      <w:pPr>
        <w:widowControl w:val="0"/>
        <w:numPr>
          <w:ilvl w:val="0"/>
          <w:numId w:val="0"/>
        </w:numPr>
        <w:jc w:val="both"/>
      </w:pPr>
    </w:p>
    <w:p>
      <w:pPr>
        <w:widowControl w:val="0"/>
        <w:numPr>
          <w:ilvl w:val="0"/>
          <w:numId w:val="0"/>
        </w:numPr>
        <w:jc w:val="both"/>
      </w:pPr>
    </w:p>
    <w:p>
      <w:pPr>
        <w:widowControl w:val="0"/>
        <w:numPr>
          <w:ilvl w:val="0"/>
          <w:numId w:val="0"/>
        </w:numPr>
        <w:jc w:val="both"/>
        <w:rPr>
          <w:rFonts w:hint="eastAsia"/>
          <w:lang w:val="en-US" w:eastAsia="zh-CN"/>
        </w:rPr>
      </w:pPr>
    </w:p>
    <w:p>
      <w:pPr>
        <w:widowControl w:val="0"/>
        <w:numPr>
          <w:ilvl w:val="0"/>
          <w:numId w:val="0"/>
        </w:numPr>
        <w:jc w:val="both"/>
        <w:rPr>
          <w:rFonts w:hint="eastAsia" w:ascii="Helvetica" w:hAnsi="Helvetica" w:eastAsia="Helvetica" w:cs="Helvetica"/>
          <w:b w:val="0"/>
          <w:bCs w:val="0"/>
          <w:color w:val="C00000"/>
          <w:sz w:val="21"/>
          <w:szCs w:val="21"/>
          <w:lang w:val="en-US" w:eastAsia="zh-CN"/>
        </w:rPr>
      </w:pPr>
    </w:p>
    <w:p>
      <w:pPr>
        <w:widowControl w:val="0"/>
        <w:numPr>
          <w:ilvl w:val="0"/>
          <w:numId w:val="0"/>
        </w:numPr>
        <w:jc w:val="both"/>
        <w:rPr>
          <w:rFonts w:hint="eastAsia" w:ascii="Helvetica" w:hAnsi="Helvetica" w:eastAsia="Helvetica" w:cs="Helvetica"/>
          <w:b w:val="0"/>
          <w:bCs w:val="0"/>
          <w:color w:val="C00000"/>
          <w:sz w:val="21"/>
          <w:szCs w:val="21"/>
          <w:lang w:val="en-US" w:eastAsia="zh-CN"/>
        </w:rPr>
      </w:pPr>
    </w:p>
    <w:p>
      <w:pPr>
        <w:widowControl w:val="0"/>
        <w:numPr>
          <w:ilvl w:val="0"/>
          <w:numId w:val="0"/>
        </w:numPr>
        <w:jc w:val="both"/>
        <w:rPr>
          <w:rFonts w:hint="eastAsia" w:ascii="Helvetica" w:hAnsi="Helvetica" w:eastAsia="Helvetica" w:cs="Helvetica"/>
          <w:b w:val="0"/>
          <w:bCs w:val="0"/>
          <w:color w:val="C00000"/>
          <w:sz w:val="21"/>
          <w:szCs w:val="21"/>
          <w:lang w:val="en-US" w:eastAsia="zh-CN"/>
        </w:rPr>
      </w:pPr>
    </w:p>
    <w:p>
      <w:pPr>
        <w:widowControl w:val="0"/>
        <w:numPr>
          <w:ilvl w:val="0"/>
          <w:numId w:val="0"/>
        </w:numPr>
        <w:jc w:val="both"/>
        <w:rPr>
          <w:rFonts w:hint="eastAsia" w:ascii="Helvetica" w:hAnsi="Helvetica" w:eastAsia="Helvetica" w:cs="Helvetica"/>
          <w:b w:val="0"/>
          <w:bCs w:val="0"/>
          <w:color w:val="C00000"/>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10002FF" w:usb1="4000ACFF" w:usb2="00000009" w:usb3="00000000" w:csb0="2000019F" w:csb1="00000000"/>
  </w:font>
  <w:font w:name="Microsoft JhengHei">
    <w:panose1 w:val="020B0604030504040204"/>
    <w:charset w:val="88"/>
    <w:family w:val="swiss"/>
    <w:pitch w:val="default"/>
    <w:sig w:usb0="00000087" w:usb1="28AF4000" w:usb2="00000016" w:usb3="00000000" w:csb0="00100009" w:csb1="00000000"/>
  </w:font>
  <w:font w:name="微软雅黑">
    <w:panose1 w:val="020B0503020204020204"/>
    <w:charset w:val="86"/>
    <w:family w:val="auto"/>
    <w:pitch w:val="default"/>
    <w:sig w:usb0="80000287" w:usb1="280F3C52" w:usb2="00000016" w:usb3="00000000" w:csb0="0004001F" w:csb1="00000000"/>
  </w:font>
  <w:font w:name="Helvetica">
    <w:altName w:val="Arial"/>
    <w:panose1 w:val="00000000000000000000"/>
    <w:charset w:val="00"/>
    <w:family w:val="auto"/>
    <w:pitch w:val="default"/>
    <w:sig w:usb0="00000000" w:usb1="00000000" w:usb2="00000000" w:usb3="00000000" w:csb0="00000000" w:csb1="00000000"/>
  </w:font>
  <w:font w:name="Arial">
    <w:panose1 w:val="020B0604020202020204"/>
    <w:charset w:val="00"/>
    <w:family w:val="auto"/>
    <w:pitch w:val="default"/>
    <w:sig w:usb0="E0002AFF" w:usb1="C0007843" w:usb2="00000009" w:usb3="00000000" w:csb0="400001FF" w:csb1="FFFF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C83392"/>
    <w:multiLevelType w:val="singleLevel"/>
    <w:tmpl w:val="FFC83392"/>
    <w:lvl w:ilvl="0" w:tentative="0">
      <w:start w:val="7"/>
      <w:numFmt w:val="chineseCounting"/>
      <w:suff w:val="nothing"/>
      <w:lvlText w:val="%1、"/>
      <w:lvlJc w:val="left"/>
      <w:rPr>
        <w:rFonts w:hint="eastAsia"/>
      </w:rPr>
    </w:lvl>
  </w:abstractNum>
  <w:abstractNum w:abstractNumId="1">
    <w:nsid w:val="2A17E3D0"/>
    <w:multiLevelType w:val="singleLevel"/>
    <w:tmpl w:val="2A17E3D0"/>
    <w:lvl w:ilvl="0" w:tentative="0">
      <w:start w:val="2"/>
      <w:numFmt w:val="decimal"/>
      <w:suff w:val="nothing"/>
      <w:lvlText w:val="%1）"/>
      <w:lvlJc w:val="left"/>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doNotDisplayPageBoundaries w:val="1"/>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005680"/>
    <w:rsid w:val="0008603B"/>
    <w:rsid w:val="000D5DC2"/>
    <w:rsid w:val="00111AC4"/>
    <w:rsid w:val="00235182"/>
    <w:rsid w:val="00293887"/>
    <w:rsid w:val="00391CEE"/>
    <w:rsid w:val="0052567E"/>
    <w:rsid w:val="006E5372"/>
    <w:rsid w:val="00892B85"/>
    <w:rsid w:val="009A349A"/>
    <w:rsid w:val="00A26438"/>
    <w:rsid w:val="00AA4C29"/>
    <w:rsid w:val="00C045A7"/>
    <w:rsid w:val="00D00D5D"/>
    <w:rsid w:val="00F110E4"/>
    <w:rsid w:val="00F64E62"/>
    <w:rsid w:val="00FF422E"/>
    <w:rsid w:val="01121FD5"/>
    <w:rsid w:val="011A3111"/>
    <w:rsid w:val="01211494"/>
    <w:rsid w:val="012F42A5"/>
    <w:rsid w:val="016167D8"/>
    <w:rsid w:val="0178121F"/>
    <w:rsid w:val="019A6693"/>
    <w:rsid w:val="01AF2D0D"/>
    <w:rsid w:val="01B436AE"/>
    <w:rsid w:val="01B72A54"/>
    <w:rsid w:val="01D47CB5"/>
    <w:rsid w:val="01D912FF"/>
    <w:rsid w:val="01E726D9"/>
    <w:rsid w:val="01E93648"/>
    <w:rsid w:val="01EE1F4A"/>
    <w:rsid w:val="01F533D2"/>
    <w:rsid w:val="01F906C1"/>
    <w:rsid w:val="0207494F"/>
    <w:rsid w:val="021355F8"/>
    <w:rsid w:val="0235729D"/>
    <w:rsid w:val="023661A6"/>
    <w:rsid w:val="023A0445"/>
    <w:rsid w:val="023E6A0C"/>
    <w:rsid w:val="025507E8"/>
    <w:rsid w:val="02713220"/>
    <w:rsid w:val="027D6898"/>
    <w:rsid w:val="02813E05"/>
    <w:rsid w:val="028E113E"/>
    <w:rsid w:val="02C25E55"/>
    <w:rsid w:val="02C67EA8"/>
    <w:rsid w:val="02CE7D01"/>
    <w:rsid w:val="02D8727B"/>
    <w:rsid w:val="02E229DA"/>
    <w:rsid w:val="02ED743E"/>
    <w:rsid w:val="02EF07FF"/>
    <w:rsid w:val="03341FB2"/>
    <w:rsid w:val="033E307E"/>
    <w:rsid w:val="034B1223"/>
    <w:rsid w:val="03590218"/>
    <w:rsid w:val="03696CA9"/>
    <w:rsid w:val="037F4D04"/>
    <w:rsid w:val="03A97523"/>
    <w:rsid w:val="03B75E54"/>
    <w:rsid w:val="03BA3A8C"/>
    <w:rsid w:val="03BC64D6"/>
    <w:rsid w:val="03C016D1"/>
    <w:rsid w:val="03C478F5"/>
    <w:rsid w:val="03DD0FC2"/>
    <w:rsid w:val="03E435F3"/>
    <w:rsid w:val="03EC4A6B"/>
    <w:rsid w:val="03F76BF5"/>
    <w:rsid w:val="03F9586A"/>
    <w:rsid w:val="040270F7"/>
    <w:rsid w:val="041F00BF"/>
    <w:rsid w:val="0442043C"/>
    <w:rsid w:val="045341E4"/>
    <w:rsid w:val="04611249"/>
    <w:rsid w:val="0471650B"/>
    <w:rsid w:val="04834ECE"/>
    <w:rsid w:val="04AE5627"/>
    <w:rsid w:val="04BA6ACC"/>
    <w:rsid w:val="04BE5D55"/>
    <w:rsid w:val="04C123C5"/>
    <w:rsid w:val="04D3022E"/>
    <w:rsid w:val="04EC09BF"/>
    <w:rsid w:val="04ED5695"/>
    <w:rsid w:val="04FB0D7D"/>
    <w:rsid w:val="051D51E0"/>
    <w:rsid w:val="05226710"/>
    <w:rsid w:val="05303037"/>
    <w:rsid w:val="054120F5"/>
    <w:rsid w:val="05624E94"/>
    <w:rsid w:val="058023FC"/>
    <w:rsid w:val="05817C44"/>
    <w:rsid w:val="058275EE"/>
    <w:rsid w:val="0585199A"/>
    <w:rsid w:val="059A3087"/>
    <w:rsid w:val="05A528F7"/>
    <w:rsid w:val="05AD1D10"/>
    <w:rsid w:val="05B017AB"/>
    <w:rsid w:val="05B51514"/>
    <w:rsid w:val="05D42BE4"/>
    <w:rsid w:val="05F85FA2"/>
    <w:rsid w:val="060907C3"/>
    <w:rsid w:val="06156A82"/>
    <w:rsid w:val="06196A5F"/>
    <w:rsid w:val="061A7D50"/>
    <w:rsid w:val="061D0FDA"/>
    <w:rsid w:val="067D3828"/>
    <w:rsid w:val="069B067B"/>
    <w:rsid w:val="06AD4BB8"/>
    <w:rsid w:val="06AF3852"/>
    <w:rsid w:val="06B6102D"/>
    <w:rsid w:val="06E35BE9"/>
    <w:rsid w:val="06E706E5"/>
    <w:rsid w:val="06F448D5"/>
    <w:rsid w:val="06FA1CF2"/>
    <w:rsid w:val="071611AA"/>
    <w:rsid w:val="07421FA7"/>
    <w:rsid w:val="07531DB6"/>
    <w:rsid w:val="07554655"/>
    <w:rsid w:val="07565D55"/>
    <w:rsid w:val="075E62A5"/>
    <w:rsid w:val="077839A5"/>
    <w:rsid w:val="07831126"/>
    <w:rsid w:val="07AC5E66"/>
    <w:rsid w:val="07B03894"/>
    <w:rsid w:val="07B26159"/>
    <w:rsid w:val="07B967BC"/>
    <w:rsid w:val="07BA6424"/>
    <w:rsid w:val="07C724E9"/>
    <w:rsid w:val="07E122CD"/>
    <w:rsid w:val="07F037E4"/>
    <w:rsid w:val="07F267C5"/>
    <w:rsid w:val="08014FFC"/>
    <w:rsid w:val="080D0867"/>
    <w:rsid w:val="08360D16"/>
    <w:rsid w:val="08361D54"/>
    <w:rsid w:val="0852146A"/>
    <w:rsid w:val="086E450D"/>
    <w:rsid w:val="087044F9"/>
    <w:rsid w:val="08745523"/>
    <w:rsid w:val="088177F2"/>
    <w:rsid w:val="08857071"/>
    <w:rsid w:val="089D4C67"/>
    <w:rsid w:val="08A60ABB"/>
    <w:rsid w:val="08BF2776"/>
    <w:rsid w:val="08C9685F"/>
    <w:rsid w:val="08D05643"/>
    <w:rsid w:val="08D10F27"/>
    <w:rsid w:val="08FC30AF"/>
    <w:rsid w:val="09161A48"/>
    <w:rsid w:val="091B1530"/>
    <w:rsid w:val="091D03DB"/>
    <w:rsid w:val="0933025C"/>
    <w:rsid w:val="09367FE8"/>
    <w:rsid w:val="093968DF"/>
    <w:rsid w:val="09426B3B"/>
    <w:rsid w:val="0946079D"/>
    <w:rsid w:val="096D423C"/>
    <w:rsid w:val="097232CB"/>
    <w:rsid w:val="097D7A10"/>
    <w:rsid w:val="09884EB7"/>
    <w:rsid w:val="09980381"/>
    <w:rsid w:val="09A10C2A"/>
    <w:rsid w:val="09AB0671"/>
    <w:rsid w:val="09DF45BD"/>
    <w:rsid w:val="09F95A7C"/>
    <w:rsid w:val="09FD24C5"/>
    <w:rsid w:val="0A00764B"/>
    <w:rsid w:val="0A180706"/>
    <w:rsid w:val="0A204C1A"/>
    <w:rsid w:val="0A72080B"/>
    <w:rsid w:val="0A9423FF"/>
    <w:rsid w:val="0AB57233"/>
    <w:rsid w:val="0AB93D67"/>
    <w:rsid w:val="0AC46B8C"/>
    <w:rsid w:val="0AC943D9"/>
    <w:rsid w:val="0AED075D"/>
    <w:rsid w:val="0AFC17D6"/>
    <w:rsid w:val="0B0A0274"/>
    <w:rsid w:val="0B0F08E4"/>
    <w:rsid w:val="0B12346F"/>
    <w:rsid w:val="0B187F41"/>
    <w:rsid w:val="0B1B32FB"/>
    <w:rsid w:val="0B1F28E5"/>
    <w:rsid w:val="0B3F5AC9"/>
    <w:rsid w:val="0B452679"/>
    <w:rsid w:val="0B4E4742"/>
    <w:rsid w:val="0B6B0DF6"/>
    <w:rsid w:val="0B6B5A07"/>
    <w:rsid w:val="0B6C3A15"/>
    <w:rsid w:val="0B727056"/>
    <w:rsid w:val="0B983F63"/>
    <w:rsid w:val="0BA651B1"/>
    <w:rsid w:val="0BD05EC9"/>
    <w:rsid w:val="0BE64363"/>
    <w:rsid w:val="0BED562E"/>
    <w:rsid w:val="0BF974DA"/>
    <w:rsid w:val="0BFE0661"/>
    <w:rsid w:val="0C0262C6"/>
    <w:rsid w:val="0C103791"/>
    <w:rsid w:val="0C2A7BE1"/>
    <w:rsid w:val="0C2B7ECB"/>
    <w:rsid w:val="0C3148F1"/>
    <w:rsid w:val="0C3177DA"/>
    <w:rsid w:val="0C363F7A"/>
    <w:rsid w:val="0C415787"/>
    <w:rsid w:val="0C5512D0"/>
    <w:rsid w:val="0C5627DE"/>
    <w:rsid w:val="0C613E07"/>
    <w:rsid w:val="0C782168"/>
    <w:rsid w:val="0C8B357F"/>
    <w:rsid w:val="0C8C4F0D"/>
    <w:rsid w:val="0C8E5AA6"/>
    <w:rsid w:val="0C90485E"/>
    <w:rsid w:val="0CAB24AB"/>
    <w:rsid w:val="0CBA7290"/>
    <w:rsid w:val="0CD80FA8"/>
    <w:rsid w:val="0CD93C18"/>
    <w:rsid w:val="0CE81388"/>
    <w:rsid w:val="0CFF6730"/>
    <w:rsid w:val="0D046D6C"/>
    <w:rsid w:val="0D0E438D"/>
    <w:rsid w:val="0D1D6375"/>
    <w:rsid w:val="0D3C2C1F"/>
    <w:rsid w:val="0D4617D8"/>
    <w:rsid w:val="0D541953"/>
    <w:rsid w:val="0D635A88"/>
    <w:rsid w:val="0DAA3ED5"/>
    <w:rsid w:val="0DC12E69"/>
    <w:rsid w:val="0DC17D59"/>
    <w:rsid w:val="0DCA7693"/>
    <w:rsid w:val="0DCB031A"/>
    <w:rsid w:val="0DCF5D03"/>
    <w:rsid w:val="0DD115F7"/>
    <w:rsid w:val="0DD81415"/>
    <w:rsid w:val="0DD8604F"/>
    <w:rsid w:val="0DFC1C8D"/>
    <w:rsid w:val="0E032B8F"/>
    <w:rsid w:val="0E1E77C4"/>
    <w:rsid w:val="0E237570"/>
    <w:rsid w:val="0E25011E"/>
    <w:rsid w:val="0E341459"/>
    <w:rsid w:val="0E35659C"/>
    <w:rsid w:val="0E454C1C"/>
    <w:rsid w:val="0E4600AD"/>
    <w:rsid w:val="0E4C3B67"/>
    <w:rsid w:val="0E6211D3"/>
    <w:rsid w:val="0E7D26AB"/>
    <w:rsid w:val="0E9C74FC"/>
    <w:rsid w:val="0EA3424B"/>
    <w:rsid w:val="0EA7430C"/>
    <w:rsid w:val="0EAC5088"/>
    <w:rsid w:val="0EBA7A1C"/>
    <w:rsid w:val="0EBF6AC0"/>
    <w:rsid w:val="0ECD2812"/>
    <w:rsid w:val="0EDE0E6C"/>
    <w:rsid w:val="0EE55C3E"/>
    <w:rsid w:val="0EF211EB"/>
    <w:rsid w:val="0F095001"/>
    <w:rsid w:val="0F1378E4"/>
    <w:rsid w:val="0F1854A5"/>
    <w:rsid w:val="0F1E3A0A"/>
    <w:rsid w:val="0F241252"/>
    <w:rsid w:val="0F3D190E"/>
    <w:rsid w:val="0F97040F"/>
    <w:rsid w:val="0F9B7D8C"/>
    <w:rsid w:val="0FA74F71"/>
    <w:rsid w:val="0FB0565E"/>
    <w:rsid w:val="0FB62789"/>
    <w:rsid w:val="0FC00CF6"/>
    <w:rsid w:val="0FD67EE5"/>
    <w:rsid w:val="10054A47"/>
    <w:rsid w:val="100F2FE4"/>
    <w:rsid w:val="10157E96"/>
    <w:rsid w:val="101C51B6"/>
    <w:rsid w:val="1028217D"/>
    <w:rsid w:val="103D7E30"/>
    <w:rsid w:val="10640F6C"/>
    <w:rsid w:val="1099038D"/>
    <w:rsid w:val="10BE6ECD"/>
    <w:rsid w:val="10C321DD"/>
    <w:rsid w:val="10E340F1"/>
    <w:rsid w:val="10E41324"/>
    <w:rsid w:val="10F134CD"/>
    <w:rsid w:val="110B5D32"/>
    <w:rsid w:val="110F44E0"/>
    <w:rsid w:val="11105865"/>
    <w:rsid w:val="11155EAB"/>
    <w:rsid w:val="11283D38"/>
    <w:rsid w:val="113C15F2"/>
    <w:rsid w:val="116A5D71"/>
    <w:rsid w:val="116F263B"/>
    <w:rsid w:val="11761E54"/>
    <w:rsid w:val="11805487"/>
    <w:rsid w:val="11822A2E"/>
    <w:rsid w:val="11844E76"/>
    <w:rsid w:val="11A05B80"/>
    <w:rsid w:val="11A6357A"/>
    <w:rsid w:val="11A8411C"/>
    <w:rsid w:val="11C97D76"/>
    <w:rsid w:val="11DD4956"/>
    <w:rsid w:val="11ED5063"/>
    <w:rsid w:val="11F3106E"/>
    <w:rsid w:val="12375BB1"/>
    <w:rsid w:val="123A2291"/>
    <w:rsid w:val="1242721A"/>
    <w:rsid w:val="124B06D7"/>
    <w:rsid w:val="12500DA5"/>
    <w:rsid w:val="12684775"/>
    <w:rsid w:val="12793A67"/>
    <w:rsid w:val="12804E21"/>
    <w:rsid w:val="12B66612"/>
    <w:rsid w:val="12CA2C8F"/>
    <w:rsid w:val="12E02D31"/>
    <w:rsid w:val="12F838E4"/>
    <w:rsid w:val="12FE5AD5"/>
    <w:rsid w:val="1310561C"/>
    <w:rsid w:val="131F45A7"/>
    <w:rsid w:val="134A5404"/>
    <w:rsid w:val="134D5A9A"/>
    <w:rsid w:val="135D6D32"/>
    <w:rsid w:val="13664C4E"/>
    <w:rsid w:val="136E2ABE"/>
    <w:rsid w:val="13780FC3"/>
    <w:rsid w:val="138B38AD"/>
    <w:rsid w:val="1394585D"/>
    <w:rsid w:val="139A1616"/>
    <w:rsid w:val="13AD75B8"/>
    <w:rsid w:val="13B93297"/>
    <w:rsid w:val="13DC66AE"/>
    <w:rsid w:val="13E17329"/>
    <w:rsid w:val="13E550F4"/>
    <w:rsid w:val="13F3376E"/>
    <w:rsid w:val="14037538"/>
    <w:rsid w:val="141272C9"/>
    <w:rsid w:val="14472362"/>
    <w:rsid w:val="144B3A67"/>
    <w:rsid w:val="14563E53"/>
    <w:rsid w:val="147A40A3"/>
    <w:rsid w:val="147F2381"/>
    <w:rsid w:val="148B440F"/>
    <w:rsid w:val="149111C2"/>
    <w:rsid w:val="14967585"/>
    <w:rsid w:val="149811DC"/>
    <w:rsid w:val="14AA5C3B"/>
    <w:rsid w:val="14B54282"/>
    <w:rsid w:val="14CA4745"/>
    <w:rsid w:val="14D04F80"/>
    <w:rsid w:val="14DE021E"/>
    <w:rsid w:val="14DE4DDD"/>
    <w:rsid w:val="14E06F9B"/>
    <w:rsid w:val="15157712"/>
    <w:rsid w:val="15214A09"/>
    <w:rsid w:val="154B3C1F"/>
    <w:rsid w:val="154C36EA"/>
    <w:rsid w:val="15574F41"/>
    <w:rsid w:val="15681971"/>
    <w:rsid w:val="157B1F72"/>
    <w:rsid w:val="15840CE6"/>
    <w:rsid w:val="15845350"/>
    <w:rsid w:val="15922DD2"/>
    <w:rsid w:val="159523BD"/>
    <w:rsid w:val="159A36CA"/>
    <w:rsid w:val="15C019DB"/>
    <w:rsid w:val="15CE2067"/>
    <w:rsid w:val="15F40665"/>
    <w:rsid w:val="16046EEC"/>
    <w:rsid w:val="160533C6"/>
    <w:rsid w:val="160B169F"/>
    <w:rsid w:val="16150F97"/>
    <w:rsid w:val="1624333A"/>
    <w:rsid w:val="162C44D8"/>
    <w:rsid w:val="163B3712"/>
    <w:rsid w:val="163F71D6"/>
    <w:rsid w:val="164768C9"/>
    <w:rsid w:val="164C0AC2"/>
    <w:rsid w:val="1682322B"/>
    <w:rsid w:val="16967431"/>
    <w:rsid w:val="16C821C8"/>
    <w:rsid w:val="16D10B3B"/>
    <w:rsid w:val="16D1321C"/>
    <w:rsid w:val="16D360D6"/>
    <w:rsid w:val="16F907E1"/>
    <w:rsid w:val="170A7C85"/>
    <w:rsid w:val="171D3734"/>
    <w:rsid w:val="174867E7"/>
    <w:rsid w:val="174D23F0"/>
    <w:rsid w:val="174E08A0"/>
    <w:rsid w:val="174F2A27"/>
    <w:rsid w:val="176C4D57"/>
    <w:rsid w:val="176D0237"/>
    <w:rsid w:val="17B160DC"/>
    <w:rsid w:val="17BE341D"/>
    <w:rsid w:val="17C137FA"/>
    <w:rsid w:val="17CB1AE2"/>
    <w:rsid w:val="17E72BC7"/>
    <w:rsid w:val="181A2492"/>
    <w:rsid w:val="18287CAA"/>
    <w:rsid w:val="18391455"/>
    <w:rsid w:val="18421BC3"/>
    <w:rsid w:val="18595672"/>
    <w:rsid w:val="185E7FC1"/>
    <w:rsid w:val="18730B0C"/>
    <w:rsid w:val="18907622"/>
    <w:rsid w:val="18A70FFC"/>
    <w:rsid w:val="18A95A94"/>
    <w:rsid w:val="18AC77C8"/>
    <w:rsid w:val="18B42F6D"/>
    <w:rsid w:val="18BE1E0E"/>
    <w:rsid w:val="18CA7324"/>
    <w:rsid w:val="18DB21D5"/>
    <w:rsid w:val="18E81078"/>
    <w:rsid w:val="19324A85"/>
    <w:rsid w:val="193A7DB2"/>
    <w:rsid w:val="19421EB4"/>
    <w:rsid w:val="195A73D2"/>
    <w:rsid w:val="198379BD"/>
    <w:rsid w:val="19910CF1"/>
    <w:rsid w:val="19A1631D"/>
    <w:rsid w:val="19AA40FE"/>
    <w:rsid w:val="19D225DA"/>
    <w:rsid w:val="19D23ED4"/>
    <w:rsid w:val="19D40184"/>
    <w:rsid w:val="19EB7AB8"/>
    <w:rsid w:val="1A0D32D7"/>
    <w:rsid w:val="1A191334"/>
    <w:rsid w:val="1A1A13C2"/>
    <w:rsid w:val="1A2E5C0B"/>
    <w:rsid w:val="1A2F4FD6"/>
    <w:rsid w:val="1A355F19"/>
    <w:rsid w:val="1A5702C5"/>
    <w:rsid w:val="1A5B6288"/>
    <w:rsid w:val="1A723F7B"/>
    <w:rsid w:val="1A810D53"/>
    <w:rsid w:val="1A81193D"/>
    <w:rsid w:val="1A9C587B"/>
    <w:rsid w:val="1AB16C99"/>
    <w:rsid w:val="1AB75598"/>
    <w:rsid w:val="1AC744C6"/>
    <w:rsid w:val="1AE270DB"/>
    <w:rsid w:val="1AE46C76"/>
    <w:rsid w:val="1AE9732F"/>
    <w:rsid w:val="1AFE7EF5"/>
    <w:rsid w:val="1B001DCB"/>
    <w:rsid w:val="1B144F0D"/>
    <w:rsid w:val="1B1D73F8"/>
    <w:rsid w:val="1B250358"/>
    <w:rsid w:val="1B284918"/>
    <w:rsid w:val="1B3B0DE9"/>
    <w:rsid w:val="1B3D4E9C"/>
    <w:rsid w:val="1B474AAC"/>
    <w:rsid w:val="1B481F61"/>
    <w:rsid w:val="1B5B4831"/>
    <w:rsid w:val="1B6D144A"/>
    <w:rsid w:val="1B744D72"/>
    <w:rsid w:val="1B767B29"/>
    <w:rsid w:val="1B7B12A4"/>
    <w:rsid w:val="1B7D60FE"/>
    <w:rsid w:val="1B88287F"/>
    <w:rsid w:val="1B884295"/>
    <w:rsid w:val="1BA12D7F"/>
    <w:rsid w:val="1BAB19A8"/>
    <w:rsid w:val="1BAC0B34"/>
    <w:rsid w:val="1BBD2DF3"/>
    <w:rsid w:val="1BCB2576"/>
    <w:rsid w:val="1BD4673E"/>
    <w:rsid w:val="1BDF362D"/>
    <w:rsid w:val="1BE1572F"/>
    <w:rsid w:val="1BE33362"/>
    <w:rsid w:val="1BE94BC5"/>
    <w:rsid w:val="1BED78D8"/>
    <w:rsid w:val="1BFB7BAC"/>
    <w:rsid w:val="1C011EA9"/>
    <w:rsid w:val="1C103032"/>
    <w:rsid w:val="1C1E6D3E"/>
    <w:rsid w:val="1C3561C6"/>
    <w:rsid w:val="1C795B13"/>
    <w:rsid w:val="1C7C438E"/>
    <w:rsid w:val="1C9A16D6"/>
    <w:rsid w:val="1CA33279"/>
    <w:rsid w:val="1CAD484A"/>
    <w:rsid w:val="1CB60E3F"/>
    <w:rsid w:val="1CE713EC"/>
    <w:rsid w:val="1CF11FB3"/>
    <w:rsid w:val="1D0603B6"/>
    <w:rsid w:val="1D2F2B45"/>
    <w:rsid w:val="1D3048B9"/>
    <w:rsid w:val="1D3A1A82"/>
    <w:rsid w:val="1D3A3461"/>
    <w:rsid w:val="1D46162D"/>
    <w:rsid w:val="1D6131E5"/>
    <w:rsid w:val="1D8B4685"/>
    <w:rsid w:val="1D901B53"/>
    <w:rsid w:val="1D9A76CD"/>
    <w:rsid w:val="1D9B78F7"/>
    <w:rsid w:val="1DA74989"/>
    <w:rsid w:val="1DAA35E1"/>
    <w:rsid w:val="1DAC1735"/>
    <w:rsid w:val="1DC27317"/>
    <w:rsid w:val="1DCD4D13"/>
    <w:rsid w:val="1DCD51CB"/>
    <w:rsid w:val="1DDA1F15"/>
    <w:rsid w:val="1DE33AA6"/>
    <w:rsid w:val="1E1E1C66"/>
    <w:rsid w:val="1E2D57C4"/>
    <w:rsid w:val="1E317D39"/>
    <w:rsid w:val="1E5D2B10"/>
    <w:rsid w:val="1E7344AD"/>
    <w:rsid w:val="1E821AFF"/>
    <w:rsid w:val="1E8703AA"/>
    <w:rsid w:val="1E8D5363"/>
    <w:rsid w:val="1E995BD7"/>
    <w:rsid w:val="1EB42BF1"/>
    <w:rsid w:val="1ED83839"/>
    <w:rsid w:val="1EF00892"/>
    <w:rsid w:val="1EF60E01"/>
    <w:rsid w:val="1EF71C31"/>
    <w:rsid w:val="1F137A07"/>
    <w:rsid w:val="1F32564C"/>
    <w:rsid w:val="1F3D4443"/>
    <w:rsid w:val="1F65677B"/>
    <w:rsid w:val="1F9115D7"/>
    <w:rsid w:val="1F9765D8"/>
    <w:rsid w:val="1FBC483C"/>
    <w:rsid w:val="1FC63723"/>
    <w:rsid w:val="1FDA1441"/>
    <w:rsid w:val="1FEC41EC"/>
    <w:rsid w:val="1FF62529"/>
    <w:rsid w:val="1FFE5B9F"/>
    <w:rsid w:val="20070CB4"/>
    <w:rsid w:val="20216236"/>
    <w:rsid w:val="20276F2F"/>
    <w:rsid w:val="20371F4D"/>
    <w:rsid w:val="20375E48"/>
    <w:rsid w:val="204E3B54"/>
    <w:rsid w:val="205120C3"/>
    <w:rsid w:val="20517815"/>
    <w:rsid w:val="20521637"/>
    <w:rsid w:val="20547F09"/>
    <w:rsid w:val="206E1945"/>
    <w:rsid w:val="20721661"/>
    <w:rsid w:val="207B0036"/>
    <w:rsid w:val="209100C8"/>
    <w:rsid w:val="20911659"/>
    <w:rsid w:val="20F1160C"/>
    <w:rsid w:val="210138D0"/>
    <w:rsid w:val="21152272"/>
    <w:rsid w:val="211A1644"/>
    <w:rsid w:val="212871B1"/>
    <w:rsid w:val="213D1554"/>
    <w:rsid w:val="21410E6F"/>
    <w:rsid w:val="21455A38"/>
    <w:rsid w:val="2152753C"/>
    <w:rsid w:val="21566F20"/>
    <w:rsid w:val="217A548E"/>
    <w:rsid w:val="21964DF7"/>
    <w:rsid w:val="21A70C19"/>
    <w:rsid w:val="21BB5193"/>
    <w:rsid w:val="21C5370B"/>
    <w:rsid w:val="21DE456B"/>
    <w:rsid w:val="21EC2FF2"/>
    <w:rsid w:val="21F04347"/>
    <w:rsid w:val="21FF2406"/>
    <w:rsid w:val="22024F99"/>
    <w:rsid w:val="2228263A"/>
    <w:rsid w:val="222B1A95"/>
    <w:rsid w:val="222C0B27"/>
    <w:rsid w:val="223A5E49"/>
    <w:rsid w:val="224C2935"/>
    <w:rsid w:val="22741733"/>
    <w:rsid w:val="227E4944"/>
    <w:rsid w:val="228974A8"/>
    <w:rsid w:val="2297015C"/>
    <w:rsid w:val="22AF6226"/>
    <w:rsid w:val="22B41ABC"/>
    <w:rsid w:val="22B72D82"/>
    <w:rsid w:val="22CC7971"/>
    <w:rsid w:val="22D7093B"/>
    <w:rsid w:val="22E9707B"/>
    <w:rsid w:val="22FF2C25"/>
    <w:rsid w:val="23106D81"/>
    <w:rsid w:val="231F342C"/>
    <w:rsid w:val="23210397"/>
    <w:rsid w:val="23221799"/>
    <w:rsid w:val="23241738"/>
    <w:rsid w:val="23282A69"/>
    <w:rsid w:val="2353142C"/>
    <w:rsid w:val="235A27BD"/>
    <w:rsid w:val="2373215F"/>
    <w:rsid w:val="23867C73"/>
    <w:rsid w:val="238D5F5D"/>
    <w:rsid w:val="23AA1103"/>
    <w:rsid w:val="23BA447E"/>
    <w:rsid w:val="23D6172B"/>
    <w:rsid w:val="23F51758"/>
    <w:rsid w:val="24142899"/>
    <w:rsid w:val="241A5280"/>
    <w:rsid w:val="243C47D8"/>
    <w:rsid w:val="243D3520"/>
    <w:rsid w:val="24445D60"/>
    <w:rsid w:val="244E78FE"/>
    <w:rsid w:val="244F6133"/>
    <w:rsid w:val="24715F3E"/>
    <w:rsid w:val="24725E08"/>
    <w:rsid w:val="248301DB"/>
    <w:rsid w:val="2491318E"/>
    <w:rsid w:val="24A22A8F"/>
    <w:rsid w:val="24A93CE5"/>
    <w:rsid w:val="24B45D36"/>
    <w:rsid w:val="24D75734"/>
    <w:rsid w:val="24DB3464"/>
    <w:rsid w:val="24EE19A1"/>
    <w:rsid w:val="24F3386E"/>
    <w:rsid w:val="252320EB"/>
    <w:rsid w:val="252B22AB"/>
    <w:rsid w:val="2538125A"/>
    <w:rsid w:val="255610D1"/>
    <w:rsid w:val="25851F6F"/>
    <w:rsid w:val="25924C4F"/>
    <w:rsid w:val="25AA2B06"/>
    <w:rsid w:val="25DC6FA7"/>
    <w:rsid w:val="25E730FD"/>
    <w:rsid w:val="26023341"/>
    <w:rsid w:val="260705B7"/>
    <w:rsid w:val="260F17BF"/>
    <w:rsid w:val="261F51A7"/>
    <w:rsid w:val="263E36A4"/>
    <w:rsid w:val="264E4F71"/>
    <w:rsid w:val="265C5CC5"/>
    <w:rsid w:val="26665591"/>
    <w:rsid w:val="26A22BD1"/>
    <w:rsid w:val="26A27D53"/>
    <w:rsid w:val="26A5419C"/>
    <w:rsid w:val="26AC3A6A"/>
    <w:rsid w:val="26C17BBA"/>
    <w:rsid w:val="26C9271E"/>
    <w:rsid w:val="26F66902"/>
    <w:rsid w:val="26FF7294"/>
    <w:rsid w:val="27352244"/>
    <w:rsid w:val="273F4E6C"/>
    <w:rsid w:val="27417761"/>
    <w:rsid w:val="274F19FD"/>
    <w:rsid w:val="276A6826"/>
    <w:rsid w:val="276E7FEB"/>
    <w:rsid w:val="27896C3E"/>
    <w:rsid w:val="278E7795"/>
    <w:rsid w:val="27950404"/>
    <w:rsid w:val="279D2C04"/>
    <w:rsid w:val="27AA736C"/>
    <w:rsid w:val="27D40EEC"/>
    <w:rsid w:val="27D91C1E"/>
    <w:rsid w:val="27DC0855"/>
    <w:rsid w:val="27E54216"/>
    <w:rsid w:val="280F5F91"/>
    <w:rsid w:val="28152CB6"/>
    <w:rsid w:val="28183B30"/>
    <w:rsid w:val="281E5038"/>
    <w:rsid w:val="2824493F"/>
    <w:rsid w:val="28251F25"/>
    <w:rsid w:val="282F67C9"/>
    <w:rsid w:val="28553D0C"/>
    <w:rsid w:val="286341D1"/>
    <w:rsid w:val="287F167C"/>
    <w:rsid w:val="288236DD"/>
    <w:rsid w:val="28885A40"/>
    <w:rsid w:val="288C0A6C"/>
    <w:rsid w:val="289F6E9F"/>
    <w:rsid w:val="28B116AD"/>
    <w:rsid w:val="28C469BB"/>
    <w:rsid w:val="28DB19A5"/>
    <w:rsid w:val="28F04A5A"/>
    <w:rsid w:val="28F541FE"/>
    <w:rsid w:val="290B6815"/>
    <w:rsid w:val="290E044B"/>
    <w:rsid w:val="291A7D33"/>
    <w:rsid w:val="29364EA4"/>
    <w:rsid w:val="293F17EB"/>
    <w:rsid w:val="295170E0"/>
    <w:rsid w:val="29570AAC"/>
    <w:rsid w:val="296107C4"/>
    <w:rsid w:val="296E7036"/>
    <w:rsid w:val="297032ED"/>
    <w:rsid w:val="29836F70"/>
    <w:rsid w:val="29995622"/>
    <w:rsid w:val="29AA6DF0"/>
    <w:rsid w:val="29B960FE"/>
    <w:rsid w:val="29BD2861"/>
    <w:rsid w:val="29C558AE"/>
    <w:rsid w:val="2A004073"/>
    <w:rsid w:val="2A0F477B"/>
    <w:rsid w:val="2A186085"/>
    <w:rsid w:val="2A35650A"/>
    <w:rsid w:val="2A496E45"/>
    <w:rsid w:val="2A4E203D"/>
    <w:rsid w:val="2A532B7E"/>
    <w:rsid w:val="2A5767CB"/>
    <w:rsid w:val="2A8E5957"/>
    <w:rsid w:val="2AB724A1"/>
    <w:rsid w:val="2AC22E25"/>
    <w:rsid w:val="2AC51522"/>
    <w:rsid w:val="2AD6117B"/>
    <w:rsid w:val="2ADC625A"/>
    <w:rsid w:val="2AE91ADA"/>
    <w:rsid w:val="2AF1279E"/>
    <w:rsid w:val="2AF45640"/>
    <w:rsid w:val="2B040FE1"/>
    <w:rsid w:val="2B115698"/>
    <w:rsid w:val="2B191609"/>
    <w:rsid w:val="2B221AE9"/>
    <w:rsid w:val="2B2F3BF7"/>
    <w:rsid w:val="2B3037D2"/>
    <w:rsid w:val="2B381373"/>
    <w:rsid w:val="2B5749B7"/>
    <w:rsid w:val="2B6310A5"/>
    <w:rsid w:val="2B77370D"/>
    <w:rsid w:val="2B7851C0"/>
    <w:rsid w:val="2B9C255C"/>
    <w:rsid w:val="2BA0678B"/>
    <w:rsid w:val="2BC35D95"/>
    <w:rsid w:val="2BDB021C"/>
    <w:rsid w:val="2C1D1F67"/>
    <w:rsid w:val="2C284474"/>
    <w:rsid w:val="2C3368B3"/>
    <w:rsid w:val="2C370931"/>
    <w:rsid w:val="2C7B184B"/>
    <w:rsid w:val="2C99142C"/>
    <w:rsid w:val="2C9A33DB"/>
    <w:rsid w:val="2CA17088"/>
    <w:rsid w:val="2CA5133B"/>
    <w:rsid w:val="2CB73414"/>
    <w:rsid w:val="2CF9530C"/>
    <w:rsid w:val="2D2877FA"/>
    <w:rsid w:val="2D353B10"/>
    <w:rsid w:val="2D543B96"/>
    <w:rsid w:val="2D582334"/>
    <w:rsid w:val="2D6E0BF0"/>
    <w:rsid w:val="2D717616"/>
    <w:rsid w:val="2D8B3B12"/>
    <w:rsid w:val="2D8D2A74"/>
    <w:rsid w:val="2D9019A2"/>
    <w:rsid w:val="2D902962"/>
    <w:rsid w:val="2D972ACB"/>
    <w:rsid w:val="2DA97113"/>
    <w:rsid w:val="2DAB0352"/>
    <w:rsid w:val="2DAF6A09"/>
    <w:rsid w:val="2DB04EEE"/>
    <w:rsid w:val="2DB84AD7"/>
    <w:rsid w:val="2DBA1EFF"/>
    <w:rsid w:val="2DCA6747"/>
    <w:rsid w:val="2DDD61CE"/>
    <w:rsid w:val="2DE84D17"/>
    <w:rsid w:val="2DEF6CA1"/>
    <w:rsid w:val="2DF56186"/>
    <w:rsid w:val="2E072BB1"/>
    <w:rsid w:val="2E215EA1"/>
    <w:rsid w:val="2E3B07BD"/>
    <w:rsid w:val="2E4714A9"/>
    <w:rsid w:val="2E4A5A7F"/>
    <w:rsid w:val="2E527EAA"/>
    <w:rsid w:val="2E7275CA"/>
    <w:rsid w:val="2E8B533B"/>
    <w:rsid w:val="2E8E6613"/>
    <w:rsid w:val="2E973D3F"/>
    <w:rsid w:val="2EAB489D"/>
    <w:rsid w:val="2EB8561B"/>
    <w:rsid w:val="2ECC081A"/>
    <w:rsid w:val="2EF300B7"/>
    <w:rsid w:val="2EFB444D"/>
    <w:rsid w:val="2F1C0375"/>
    <w:rsid w:val="2F355B05"/>
    <w:rsid w:val="2F37470F"/>
    <w:rsid w:val="2F4B794B"/>
    <w:rsid w:val="2F4C46FD"/>
    <w:rsid w:val="2F767328"/>
    <w:rsid w:val="2F785B2E"/>
    <w:rsid w:val="2F7E63A1"/>
    <w:rsid w:val="2F895A81"/>
    <w:rsid w:val="2F904404"/>
    <w:rsid w:val="2F9D5799"/>
    <w:rsid w:val="2FA13E51"/>
    <w:rsid w:val="2FD26087"/>
    <w:rsid w:val="2FD35574"/>
    <w:rsid w:val="2FEA30A8"/>
    <w:rsid w:val="2FED7FDD"/>
    <w:rsid w:val="2FF50F41"/>
    <w:rsid w:val="2FFE6E2B"/>
    <w:rsid w:val="30186220"/>
    <w:rsid w:val="301A1885"/>
    <w:rsid w:val="30763641"/>
    <w:rsid w:val="30B65F71"/>
    <w:rsid w:val="30DF4E55"/>
    <w:rsid w:val="30E518F3"/>
    <w:rsid w:val="30F3583F"/>
    <w:rsid w:val="30FD795E"/>
    <w:rsid w:val="310C55AA"/>
    <w:rsid w:val="312C2360"/>
    <w:rsid w:val="312D78C4"/>
    <w:rsid w:val="3132555E"/>
    <w:rsid w:val="313D5773"/>
    <w:rsid w:val="315E3B14"/>
    <w:rsid w:val="31674342"/>
    <w:rsid w:val="317472CD"/>
    <w:rsid w:val="317639C4"/>
    <w:rsid w:val="317F47B2"/>
    <w:rsid w:val="31842CAD"/>
    <w:rsid w:val="318D11B0"/>
    <w:rsid w:val="3194739E"/>
    <w:rsid w:val="319902E1"/>
    <w:rsid w:val="319A5589"/>
    <w:rsid w:val="319E645A"/>
    <w:rsid w:val="31AA7C5C"/>
    <w:rsid w:val="31AE5086"/>
    <w:rsid w:val="31BA33B3"/>
    <w:rsid w:val="31BD06FD"/>
    <w:rsid w:val="31D63E30"/>
    <w:rsid w:val="31DD2C8D"/>
    <w:rsid w:val="31EB4B24"/>
    <w:rsid w:val="32087872"/>
    <w:rsid w:val="320F7836"/>
    <w:rsid w:val="3226077E"/>
    <w:rsid w:val="325E194B"/>
    <w:rsid w:val="325E237F"/>
    <w:rsid w:val="32772507"/>
    <w:rsid w:val="32A51C8C"/>
    <w:rsid w:val="32AF680B"/>
    <w:rsid w:val="32D631F5"/>
    <w:rsid w:val="32E30BB1"/>
    <w:rsid w:val="32E540F0"/>
    <w:rsid w:val="32F83D97"/>
    <w:rsid w:val="330E7E97"/>
    <w:rsid w:val="33106911"/>
    <w:rsid w:val="33213918"/>
    <w:rsid w:val="3323579A"/>
    <w:rsid w:val="33553550"/>
    <w:rsid w:val="339178D9"/>
    <w:rsid w:val="339508D2"/>
    <w:rsid w:val="339820E9"/>
    <w:rsid w:val="33A71A9E"/>
    <w:rsid w:val="33A97B9A"/>
    <w:rsid w:val="33C35AD3"/>
    <w:rsid w:val="33DF42DD"/>
    <w:rsid w:val="33E41883"/>
    <w:rsid w:val="33FD5A48"/>
    <w:rsid w:val="34095C45"/>
    <w:rsid w:val="342C01F3"/>
    <w:rsid w:val="344F5079"/>
    <w:rsid w:val="347D76A4"/>
    <w:rsid w:val="347F3C79"/>
    <w:rsid w:val="34816A2B"/>
    <w:rsid w:val="34B34526"/>
    <w:rsid w:val="34B81A0B"/>
    <w:rsid w:val="34B81FE6"/>
    <w:rsid w:val="34B924C0"/>
    <w:rsid w:val="34CA22EA"/>
    <w:rsid w:val="34D16E9B"/>
    <w:rsid w:val="34EE4F20"/>
    <w:rsid w:val="34F815D6"/>
    <w:rsid w:val="35063581"/>
    <w:rsid w:val="353D1C1F"/>
    <w:rsid w:val="355669BB"/>
    <w:rsid w:val="356949B6"/>
    <w:rsid w:val="356E0D25"/>
    <w:rsid w:val="35726A6B"/>
    <w:rsid w:val="357C1BEB"/>
    <w:rsid w:val="357D4DE9"/>
    <w:rsid w:val="358630CF"/>
    <w:rsid w:val="35A63B97"/>
    <w:rsid w:val="35BB5760"/>
    <w:rsid w:val="35BF643A"/>
    <w:rsid w:val="35C051FC"/>
    <w:rsid w:val="35DF23DB"/>
    <w:rsid w:val="360A0643"/>
    <w:rsid w:val="363F6270"/>
    <w:rsid w:val="36452E25"/>
    <w:rsid w:val="3672353E"/>
    <w:rsid w:val="367710E7"/>
    <w:rsid w:val="36784C7D"/>
    <w:rsid w:val="36862E67"/>
    <w:rsid w:val="36D83A02"/>
    <w:rsid w:val="36DB1119"/>
    <w:rsid w:val="36DF68C8"/>
    <w:rsid w:val="36F74487"/>
    <w:rsid w:val="370C6934"/>
    <w:rsid w:val="37205894"/>
    <w:rsid w:val="372D7EC8"/>
    <w:rsid w:val="37394DC9"/>
    <w:rsid w:val="37421BFB"/>
    <w:rsid w:val="37505D68"/>
    <w:rsid w:val="37576C96"/>
    <w:rsid w:val="375E62D0"/>
    <w:rsid w:val="37710DD3"/>
    <w:rsid w:val="378D0ED4"/>
    <w:rsid w:val="37953EC2"/>
    <w:rsid w:val="37A355EB"/>
    <w:rsid w:val="37BC003A"/>
    <w:rsid w:val="37DA6C2A"/>
    <w:rsid w:val="37EB780D"/>
    <w:rsid w:val="37F2256F"/>
    <w:rsid w:val="37F72283"/>
    <w:rsid w:val="37F95A46"/>
    <w:rsid w:val="3811281E"/>
    <w:rsid w:val="38210B2A"/>
    <w:rsid w:val="38253B58"/>
    <w:rsid w:val="38276A29"/>
    <w:rsid w:val="383B6E89"/>
    <w:rsid w:val="383D3015"/>
    <w:rsid w:val="383F5944"/>
    <w:rsid w:val="38572CD2"/>
    <w:rsid w:val="388B238D"/>
    <w:rsid w:val="389A1034"/>
    <w:rsid w:val="38DE7E5A"/>
    <w:rsid w:val="390176CC"/>
    <w:rsid w:val="39072151"/>
    <w:rsid w:val="390D7697"/>
    <w:rsid w:val="392627A4"/>
    <w:rsid w:val="392B2A1D"/>
    <w:rsid w:val="3944012C"/>
    <w:rsid w:val="398C612A"/>
    <w:rsid w:val="39B7440B"/>
    <w:rsid w:val="39CF4A97"/>
    <w:rsid w:val="39DE58D0"/>
    <w:rsid w:val="39ED20FE"/>
    <w:rsid w:val="3A3B2666"/>
    <w:rsid w:val="3A433876"/>
    <w:rsid w:val="3A472C03"/>
    <w:rsid w:val="3A8603BA"/>
    <w:rsid w:val="3AA42CC3"/>
    <w:rsid w:val="3AA65956"/>
    <w:rsid w:val="3AB73702"/>
    <w:rsid w:val="3AB86DE7"/>
    <w:rsid w:val="3B4F1D05"/>
    <w:rsid w:val="3B740909"/>
    <w:rsid w:val="3BE82FE0"/>
    <w:rsid w:val="3BED04C2"/>
    <w:rsid w:val="3C031721"/>
    <w:rsid w:val="3C1B0989"/>
    <w:rsid w:val="3C22245A"/>
    <w:rsid w:val="3C346FED"/>
    <w:rsid w:val="3C3B5455"/>
    <w:rsid w:val="3C4D1C5E"/>
    <w:rsid w:val="3C787B44"/>
    <w:rsid w:val="3C890CBF"/>
    <w:rsid w:val="3CA113DA"/>
    <w:rsid w:val="3CA36051"/>
    <w:rsid w:val="3CB00E06"/>
    <w:rsid w:val="3CB96A74"/>
    <w:rsid w:val="3CC1047D"/>
    <w:rsid w:val="3CC1324A"/>
    <w:rsid w:val="3CCF29D8"/>
    <w:rsid w:val="3CD51357"/>
    <w:rsid w:val="3CE85CC3"/>
    <w:rsid w:val="3D0A7929"/>
    <w:rsid w:val="3D1208C4"/>
    <w:rsid w:val="3D1F38FB"/>
    <w:rsid w:val="3D2B735F"/>
    <w:rsid w:val="3D45770D"/>
    <w:rsid w:val="3D512628"/>
    <w:rsid w:val="3D6C7C41"/>
    <w:rsid w:val="3D8B4E36"/>
    <w:rsid w:val="3D8C22DE"/>
    <w:rsid w:val="3D966744"/>
    <w:rsid w:val="3DA04FF6"/>
    <w:rsid w:val="3DAE631D"/>
    <w:rsid w:val="3DB81814"/>
    <w:rsid w:val="3DC04484"/>
    <w:rsid w:val="3DDD309B"/>
    <w:rsid w:val="3DDF002A"/>
    <w:rsid w:val="3DE4349F"/>
    <w:rsid w:val="3DE7721E"/>
    <w:rsid w:val="3E107058"/>
    <w:rsid w:val="3E29295D"/>
    <w:rsid w:val="3E335D89"/>
    <w:rsid w:val="3E39149A"/>
    <w:rsid w:val="3E4561E3"/>
    <w:rsid w:val="3E7F2850"/>
    <w:rsid w:val="3E902C6E"/>
    <w:rsid w:val="3EAA63E3"/>
    <w:rsid w:val="3EBC61F5"/>
    <w:rsid w:val="3EE60006"/>
    <w:rsid w:val="3EF441C9"/>
    <w:rsid w:val="3EFE1EB8"/>
    <w:rsid w:val="3F01661D"/>
    <w:rsid w:val="3F230F10"/>
    <w:rsid w:val="3F253881"/>
    <w:rsid w:val="3F29346F"/>
    <w:rsid w:val="3F2E1F7A"/>
    <w:rsid w:val="3F46679D"/>
    <w:rsid w:val="3F5337CE"/>
    <w:rsid w:val="3F542156"/>
    <w:rsid w:val="3F571302"/>
    <w:rsid w:val="3F654D1E"/>
    <w:rsid w:val="3F72581E"/>
    <w:rsid w:val="3F99468D"/>
    <w:rsid w:val="3FA86564"/>
    <w:rsid w:val="3FA86A0D"/>
    <w:rsid w:val="3FB34557"/>
    <w:rsid w:val="3FBF21BF"/>
    <w:rsid w:val="3FC52258"/>
    <w:rsid w:val="3FC5542C"/>
    <w:rsid w:val="3FCB7FC3"/>
    <w:rsid w:val="3FCF78EF"/>
    <w:rsid w:val="3FD64C38"/>
    <w:rsid w:val="3FE56AA1"/>
    <w:rsid w:val="3FE956A6"/>
    <w:rsid w:val="400D5E3C"/>
    <w:rsid w:val="400E1FAE"/>
    <w:rsid w:val="401D30C5"/>
    <w:rsid w:val="401F589F"/>
    <w:rsid w:val="403A2EB0"/>
    <w:rsid w:val="404468DB"/>
    <w:rsid w:val="405861D0"/>
    <w:rsid w:val="406163DD"/>
    <w:rsid w:val="4064735D"/>
    <w:rsid w:val="406D25BC"/>
    <w:rsid w:val="40851C43"/>
    <w:rsid w:val="408B1DF1"/>
    <w:rsid w:val="408C137E"/>
    <w:rsid w:val="40BB699A"/>
    <w:rsid w:val="40C04234"/>
    <w:rsid w:val="40CA11A5"/>
    <w:rsid w:val="40D60AB4"/>
    <w:rsid w:val="40E2608B"/>
    <w:rsid w:val="411244E7"/>
    <w:rsid w:val="412F1871"/>
    <w:rsid w:val="41360938"/>
    <w:rsid w:val="41621DD5"/>
    <w:rsid w:val="417D0332"/>
    <w:rsid w:val="41855C0D"/>
    <w:rsid w:val="418A1875"/>
    <w:rsid w:val="41AB3605"/>
    <w:rsid w:val="41D908A9"/>
    <w:rsid w:val="41E73ACE"/>
    <w:rsid w:val="41F76EFC"/>
    <w:rsid w:val="423F1457"/>
    <w:rsid w:val="425A0237"/>
    <w:rsid w:val="426C3349"/>
    <w:rsid w:val="426F0E63"/>
    <w:rsid w:val="427D246A"/>
    <w:rsid w:val="427F54CD"/>
    <w:rsid w:val="42884AC5"/>
    <w:rsid w:val="42A222CC"/>
    <w:rsid w:val="42C549EC"/>
    <w:rsid w:val="42C74306"/>
    <w:rsid w:val="42CD360A"/>
    <w:rsid w:val="42D81AD5"/>
    <w:rsid w:val="42D845B5"/>
    <w:rsid w:val="42E00B31"/>
    <w:rsid w:val="42E2156D"/>
    <w:rsid w:val="430B7E59"/>
    <w:rsid w:val="43115E2D"/>
    <w:rsid w:val="43163376"/>
    <w:rsid w:val="43275717"/>
    <w:rsid w:val="4335382E"/>
    <w:rsid w:val="43507599"/>
    <w:rsid w:val="435D73DB"/>
    <w:rsid w:val="43807C98"/>
    <w:rsid w:val="43A13AA3"/>
    <w:rsid w:val="43A66F4C"/>
    <w:rsid w:val="43AF566F"/>
    <w:rsid w:val="43BC6AB4"/>
    <w:rsid w:val="43CC2545"/>
    <w:rsid w:val="43D74FF9"/>
    <w:rsid w:val="44071FC2"/>
    <w:rsid w:val="441516DD"/>
    <w:rsid w:val="44525178"/>
    <w:rsid w:val="447A37B9"/>
    <w:rsid w:val="44831394"/>
    <w:rsid w:val="44894077"/>
    <w:rsid w:val="449717FD"/>
    <w:rsid w:val="44981B75"/>
    <w:rsid w:val="449E546C"/>
    <w:rsid w:val="44A734CB"/>
    <w:rsid w:val="44B71D1F"/>
    <w:rsid w:val="44BF6D95"/>
    <w:rsid w:val="44C816B9"/>
    <w:rsid w:val="44E3510C"/>
    <w:rsid w:val="44F21E8E"/>
    <w:rsid w:val="44FE4832"/>
    <w:rsid w:val="450D3C52"/>
    <w:rsid w:val="45130F87"/>
    <w:rsid w:val="45155DC7"/>
    <w:rsid w:val="451911DE"/>
    <w:rsid w:val="45196C1D"/>
    <w:rsid w:val="4542299E"/>
    <w:rsid w:val="455416E4"/>
    <w:rsid w:val="455D31CC"/>
    <w:rsid w:val="458F579A"/>
    <w:rsid w:val="45903C9A"/>
    <w:rsid w:val="45953EB7"/>
    <w:rsid w:val="45CE37CF"/>
    <w:rsid w:val="45E96881"/>
    <w:rsid w:val="45EF510B"/>
    <w:rsid w:val="45FC637F"/>
    <w:rsid w:val="460542FB"/>
    <w:rsid w:val="461A0A69"/>
    <w:rsid w:val="461C0945"/>
    <w:rsid w:val="46346F17"/>
    <w:rsid w:val="463A37EB"/>
    <w:rsid w:val="463C5906"/>
    <w:rsid w:val="464F1385"/>
    <w:rsid w:val="46526A8F"/>
    <w:rsid w:val="465378EC"/>
    <w:rsid w:val="46611ECA"/>
    <w:rsid w:val="466768BD"/>
    <w:rsid w:val="46725E7F"/>
    <w:rsid w:val="4682315F"/>
    <w:rsid w:val="46B60A8D"/>
    <w:rsid w:val="46BB7E07"/>
    <w:rsid w:val="46D73076"/>
    <w:rsid w:val="46E74F22"/>
    <w:rsid w:val="46FC198F"/>
    <w:rsid w:val="47131A13"/>
    <w:rsid w:val="47441AFA"/>
    <w:rsid w:val="475C7F53"/>
    <w:rsid w:val="47984FC6"/>
    <w:rsid w:val="47A17EE7"/>
    <w:rsid w:val="47A7222C"/>
    <w:rsid w:val="47BA7F4A"/>
    <w:rsid w:val="47C4194F"/>
    <w:rsid w:val="47C9150F"/>
    <w:rsid w:val="47E06F59"/>
    <w:rsid w:val="47FA016F"/>
    <w:rsid w:val="47FC166C"/>
    <w:rsid w:val="481157B1"/>
    <w:rsid w:val="486F277E"/>
    <w:rsid w:val="486F65DB"/>
    <w:rsid w:val="487404C2"/>
    <w:rsid w:val="48812FC3"/>
    <w:rsid w:val="48865067"/>
    <w:rsid w:val="48A42410"/>
    <w:rsid w:val="48B0745E"/>
    <w:rsid w:val="48D924D7"/>
    <w:rsid w:val="48DD00C5"/>
    <w:rsid w:val="48E06205"/>
    <w:rsid w:val="48EB0467"/>
    <w:rsid w:val="48ED60F9"/>
    <w:rsid w:val="49026CF0"/>
    <w:rsid w:val="4954084F"/>
    <w:rsid w:val="497E73C5"/>
    <w:rsid w:val="499C0F4F"/>
    <w:rsid w:val="49A0388E"/>
    <w:rsid w:val="49AB2542"/>
    <w:rsid w:val="49D777AD"/>
    <w:rsid w:val="49D90198"/>
    <w:rsid w:val="49DA450A"/>
    <w:rsid w:val="49E622D0"/>
    <w:rsid w:val="49EF2911"/>
    <w:rsid w:val="49F46EB8"/>
    <w:rsid w:val="4A074714"/>
    <w:rsid w:val="4A28267B"/>
    <w:rsid w:val="4A2C1FF8"/>
    <w:rsid w:val="4A3F295A"/>
    <w:rsid w:val="4A52194D"/>
    <w:rsid w:val="4A542155"/>
    <w:rsid w:val="4A5B5064"/>
    <w:rsid w:val="4A6C229E"/>
    <w:rsid w:val="4A6E4765"/>
    <w:rsid w:val="4A703F7D"/>
    <w:rsid w:val="4A8B0777"/>
    <w:rsid w:val="4AA70A4D"/>
    <w:rsid w:val="4AC41A22"/>
    <w:rsid w:val="4ACA22E0"/>
    <w:rsid w:val="4AD678EA"/>
    <w:rsid w:val="4AD7323E"/>
    <w:rsid w:val="4AE77CC0"/>
    <w:rsid w:val="4AE81107"/>
    <w:rsid w:val="4AEB66FD"/>
    <w:rsid w:val="4B057BA7"/>
    <w:rsid w:val="4B0D0DDB"/>
    <w:rsid w:val="4B142981"/>
    <w:rsid w:val="4B2A26C2"/>
    <w:rsid w:val="4B3303F3"/>
    <w:rsid w:val="4B377CDF"/>
    <w:rsid w:val="4B3F354B"/>
    <w:rsid w:val="4B4F1EA3"/>
    <w:rsid w:val="4B553FF3"/>
    <w:rsid w:val="4B630D17"/>
    <w:rsid w:val="4B641B03"/>
    <w:rsid w:val="4B7F282A"/>
    <w:rsid w:val="4B9758EC"/>
    <w:rsid w:val="4BA01191"/>
    <w:rsid w:val="4BA91B54"/>
    <w:rsid w:val="4BAB0CD6"/>
    <w:rsid w:val="4BAC3FEB"/>
    <w:rsid w:val="4BD95C63"/>
    <w:rsid w:val="4BE75457"/>
    <w:rsid w:val="4BE94DE1"/>
    <w:rsid w:val="4C120FD5"/>
    <w:rsid w:val="4C303120"/>
    <w:rsid w:val="4C374531"/>
    <w:rsid w:val="4C5A1D3C"/>
    <w:rsid w:val="4C893BB9"/>
    <w:rsid w:val="4C8B6B61"/>
    <w:rsid w:val="4C8D7F32"/>
    <w:rsid w:val="4C946A2B"/>
    <w:rsid w:val="4CAD2EB9"/>
    <w:rsid w:val="4CB5028E"/>
    <w:rsid w:val="4CB548BE"/>
    <w:rsid w:val="4CB76B91"/>
    <w:rsid w:val="4CB93DB7"/>
    <w:rsid w:val="4CC14EDF"/>
    <w:rsid w:val="4CE75C89"/>
    <w:rsid w:val="4CF131F6"/>
    <w:rsid w:val="4D00619F"/>
    <w:rsid w:val="4D0261FE"/>
    <w:rsid w:val="4D087800"/>
    <w:rsid w:val="4D0F1DEE"/>
    <w:rsid w:val="4D2A4078"/>
    <w:rsid w:val="4D3F5007"/>
    <w:rsid w:val="4D432C40"/>
    <w:rsid w:val="4D544C4D"/>
    <w:rsid w:val="4D5C720E"/>
    <w:rsid w:val="4D6216E5"/>
    <w:rsid w:val="4D6F40C1"/>
    <w:rsid w:val="4D70334C"/>
    <w:rsid w:val="4D790EFA"/>
    <w:rsid w:val="4D85511C"/>
    <w:rsid w:val="4D9E2E09"/>
    <w:rsid w:val="4DA4340C"/>
    <w:rsid w:val="4DA43A8B"/>
    <w:rsid w:val="4DAC513E"/>
    <w:rsid w:val="4DCA2CB2"/>
    <w:rsid w:val="4DE9382E"/>
    <w:rsid w:val="4DF66F11"/>
    <w:rsid w:val="4DFB6B71"/>
    <w:rsid w:val="4E097AE2"/>
    <w:rsid w:val="4E0B5738"/>
    <w:rsid w:val="4E0C4903"/>
    <w:rsid w:val="4E280565"/>
    <w:rsid w:val="4E2A57A1"/>
    <w:rsid w:val="4E403A27"/>
    <w:rsid w:val="4E5308A9"/>
    <w:rsid w:val="4E7D7E81"/>
    <w:rsid w:val="4E7E2FD2"/>
    <w:rsid w:val="4E8B57C8"/>
    <w:rsid w:val="4E91235E"/>
    <w:rsid w:val="4E9624BB"/>
    <w:rsid w:val="4EA57EE7"/>
    <w:rsid w:val="4EBA4FAF"/>
    <w:rsid w:val="4ECA65EE"/>
    <w:rsid w:val="4ECE5042"/>
    <w:rsid w:val="4EE51224"/>
    <w:rsid w:val="4EEE3F9E"/>
    <w:rsid w:val="4F2B237E"/>
    <w:rsid w:val="4F2B4644"/>
    <w:rsid w:val="4F3250AA"/>
    <w:rsid w:val="4F3911FD"/>
    <w:rsid w:val="4F3E1EC2"/>
    <w:rsid w:val="4F43490F"/>
    <w:rsid w:val="4F6E57A9"/>
    <w:rsid w:val="4F80505F"/>
    <w:rsid w:val="4F9919B2"/>
    <w:rsid w:val="4FED476E"/>
    <w:rsid w:val="4FF120B4"/>
    <w:rsid w:val="4FF13153"/>
    <w:rsid w:val="50320199"/>
    <w:rsid w:val="50375F95"/>
    <w:rsid w:val="50514E9A"/>
    <w:rsid w:val="506E453D"/>
    <w:rsid w:val="50805EDB"/>
    <w:rsid w:val="50866A38"/>
    <w:rsid w:val="50956EA5"/>
    <w:rsid w:val="50A9480E"/>
    <w:rsid w:val="50B7324C"/>
    <w:rsid w:val="50C467E7"/>
    <w:rsid w:val="50C614B6"/>
    <w:rsid w:val="50D43D4B"/>
    <w:rsid w:val="51090E6F"/>
    <w:rsid w:val="5109272B"/>
    <w:rsid w:val="510A7BD6"/>
    <w:rsid w:val="510F1B2C"/>
    <w:rsid w:val="51271B60"/>
    <w:rsid w:val="5140215C"/>
    <w:rsid w:val="5143779D"/>
    <w:rsid w:val="51522E8D"/>
    <w:rsid w:val="51567EFF"/>
    <w:rsid w:val="5159702A"/>
    <w:rsid w:val="516B6F50"/>
    <w:rsid w:val="51777BDD"/>
    <w:rsid w:val="51786ECB"/>
    <w:rsid w:val="517905F2"/>
    <w:rsid w:val="517C7863"/>
    <w:rsid w:val="518B25C1"/>
    <w:rsid w:val="51A35D41"/>
    <w:rsid w:val="51A434F3"/>
    <w:rsid w:val="51BD4B18"/>
    <w:rsid w:val="51C0639E"/>
    <w:rsid w:val="51D77A6E"/>
    <w:rsid w:val="51FA1356"/>
    <w:rsid w:val="52020ABF"/>
    <w:rsid w:val="52045106"/>
    <w:rsid w:val="52171456"/>
    <w:rsid w:val="521A6EFE"/>
    <w:rsid w:val="52352B7B"/>
    <w:rsid w:val="523E6730"/>
    <w:rsid w:val="523F7B92"/>
    <w:rsid w:val="524312E9"/>
    <w:rsid w:val="52704920"/>
    <w:rsid w:val="52715C13"/>
    <w:rsid w:val="529C48D8"/>
    <w:rsid w:val="529E35A5"/>
    <w:rsid w:val="529F3FC5"/>
    <w:rsid w:val="52B532DF"/>
    <w:rsid w:val="52B75745"/>
    <w:rsid w:val="52DB448B"/>
    <w:rsid w:val="52DE6B8F"/>
    <w:rsid w:val="52E80291"/>
    <w:rsid w:val="52EB762D"/>
    <w:rsid w:val="52EC58F6"/>
    <w:rsid w:val="530C3128"/>
    <w:rsid w:val="53414B71"/>
    <w:rsid w:val="534A1294"/>
    <w:rsid w:val="535D507F"/>
    <w:rsid w:val="53657B62"/>
    <w:rsid w:val="53B058FB"/>
    <w:rsid w:val="53D41C44"/>
    <w:rsid w:val="53E7477A"/>
    <w:rsid w:val="53EB5610"/>
    <w:rsid w:val="54046993"/>
    <w:rsid w:val="541D0719"/>
    <w:rsid w:val="54277DAD"/>
    <w:rsid w:val="54277DE3"/>
    <w:rsid w:val="543D08A9"/>
    <w:rsid w:val="54615E9B"/>
    <w:rsid w:val="54740391"/>
    <w:rsid w:val="547A0E80"/>
    <w:rsid w:val="547A5C01"/>
    <w:rsid w:val="54891662"/>
    <w:rsid w:val="5495308C"/>
    <w:rsid w:val="54B00101"/>
    <w:rsid w:val="54BA06D9"/>
    <w:rsid w:val="54E23D3E"/>
    <w:rsid w:val="550858FF"/>
    <w:rsid w:val="553B758A"/>
    <w:rsid w:val="553F2720"/>
    <w:rsid w:val="55606093"/>
    <w:rsid w:val="55636DDC"/>
    <w:rsid w:val="558A3A94"/>
    <w:rsid w:val="558D1B24"/>
    <w:rsid w:val="559A2ADC"/>
    <w:rsid w:val="55A473DD"/>
    <w:rsid w:val="55B05FDB"/>
    <w:rsid w:val="55BC707D"/>
    <w:rsid w:val="55DA0AAB"/>
    <w:rsid w:val="55DB4ED4"/>
    <w:rsid w:val="55E00132"/>
    <w:rsid w:val="55E0225E"/>
    <w:rsid w:val="55F74481"/>
    <w:rsid w:val="55FC3452"/>
    <w:rsid w:val="560149DA"/>
    <w:rsid w:val="5605329E"/>
    <w:rsid w:val="56180B96"/>
    <w:rsid w:val="561A6950"/>
    <w:rsid w:val="56220FC2"/>
    <w:rsid w:val="56247247"/>
    <w:rsid w:val="56254D20"/>
    <w:rsid w:val="5642467A"/>
    <w:rsid w:val="5653002E"/>
    <w:rsid w:val="5667522D"/>
    <w:rsid w:val="566843CD"/>
    <w:rsid w:val="566D0A0A"/>
    <w:rsid w:val="567B624A"/>
    <w:rsid w:val="56A24D49"/>
    <w:rsid w:val="56BA24C0"/>
    <w:rsid w:val="56C53240"/>
    <w:rsid w:val="56C92D37"/>
    <w:rsid w:val="56E243EF"/>
    <w:rsid w:val="56E40A4B"/>
    <w:rsid w:val="570457D0"/>
    <w:rsid w:val="571064AF"/>
    <w:rsid w:val="57113662"/>
    <w:rsid w:val="572E34D0"/>
    <w:rsid w:val="57417B2F"/>
    <w:rsid w:val="574A35B8"/>
    <w:rsid w:val="575E3D0C"/>
    <w:rsid w:val="575F7758"/>
    <w:rsid w:val="57724835"/>
    <w:rsid w:val="5777602E"/>
    <w:rsid w:val="579A0D3B"/>
    <w:rsid w:val="57A32355"/>
    <w:rsid w:val="57B83938"/>
    <w:rsid w:val="57D476DC"/>
    <w:rsid w:val="57DA4E98"/>
    <w:rsid w:val="57DF4B98"/>
    <w:rsid w:val="57E7756F"/>
    <w:rsid w:val="580155C8"/>
    <w:rsid w:val="58070BE2"/>
    <w:rsid w:val="589D755D"/>
    <w:rsid w:val="58A91563"/>
    <w:rsid w:val="58B45682"/>
    <w:rsid w:val="58C36899"/>
    <w:rsid w:val="58E53835"/>
    <w:rsid w:val="58EB0591"/>
    <w:rsid w:val="58F6494D"/>
    <w:rsid w:val="58FD7392"/>
    <w:rsid w:val="59094897"/>
    <w:rsid w:val="590B5392"/>
    <w:rsid w:val="5913647E"/>
    <w:rsid w:val="591902FD"/>
    <w:rsid w:val="591C5516"/>
    <w:rsid w:val="59313B11"/>
    <w:rsid w:val="59330D57"/>
    <w:rsid w:val="59405653"/>
    <w:rsid w:val="59476FB4"/>
    <w:rsid w:val="598542E5"/>
    <w:rsid w:val="598C0FF9"/>
    <w:rsid w:val="59A72E8D"/>
    <w:rsid w:val="59C825DA"/>
    <w:rsid w:val="59DD1746"/>
    <w:rsid w:val="59DD574F"/>
    <w:rsid w:val="59E371D7"/>
    <w:rsid w:val="5A0B1929"/>
    <w:rsid w:val="5A117159"/>
    <w:rsid w:val="5A131473"/>
    <w:rsid w:val="5A145B99"/>
    <w:rsid w:val="5A3A2DF3"/>
    <w:rsid w:val="5A4247B6"/>
    <w:rsid w:val="5A4B1555"/>
    <w:rsid w:val="5A4F4C6A"/>
    <w:rsid w:val="5A827FD9"/>
    <w:rsid w:val="5AA70A47"/>
    <w:rsid w:val="5AAE2642"/>
    <w:rsid w:val="5ABA163A"/>
    <w:rsid w:val="5AC020F0"/>
    <w:rsid w:val="5AC665C1"/>
    <w:rsid w:val="5ACD404A"/>
    <w:rsid w:val="5ADF518D"/>
    <w:rsid w:val="5AF81B62"/>
    <w:rsid w:val="5AFE116E"/>
    <w:rsid w:val="5B257B1B"/>
    <w:rsid w:val="5B47399A"/>
    <w:rsid w:val="5B5A57C1"/>
    <w:rsid w:val="5B6F03FF"/>
    <w:rsid w:val="5B75727E"/>
    <w:rsid w:val="5B834F4F"/>
    <w:rsid w:val="5BBC5E0A"/>
    <w:rsid w:val="5BBE38B4"/>
    <w:rsid w:val="5BFD4070"/>
    <w:rsid w:val="5C001DC8"/>
    <w:rsid w:val="5C015004"/>
    <w:rsid w:val="5C114E74"/>
    <w:rsid w:val="5C2D0B63"/>
    <w:rsid w:val="5C325937"/>
    <w:rsid w:val="5C4F69F5"/>
    <w:rsid w:val="5C5D0512"/>
    <w:rsid w:val="5C5D6391"/>
    <w:rsid w:val="5C5E2521"/>
    <w:rsid w:val="5C6B222D"/>
    <w:rsid w:val="5C754993"/>
    <w:rsid w:val="5C7610EB"/>
    <w:rsid w:val="5C800F1B"/>
    <w:rsid w:val="5C835B16"/>
    <w:rsid w:val="5C8A71CA"/>
    <w:rsid w:val="5C9A1A70"/>
    <w:rsid w:val="5C9B5378"/>
    <w:rsid w:val="5CA815F8"/>
    <w:rsid w:val="5CAF1C46"/>
    <w:rsid w:val="5CB258B0"/>
    <w:rsid w:val="5CBF7EB7"/>
    <w:rsid w:val="5CC95074"/>
    <w:rsid w:val="5CCB4E90"/>
    <w:rsid w:val="5CE0001F"/>
    <w:rsid w:val="5CE22F22"/>
    <w:rsid w:val="5CEF09F3"/>
    <w:rsid w:val="5CF32124"/>
    <w:rsid w:val="5D1233B5"/>
    <w:rsid w:val="5D190DC2"/>
    <w:rsid w:val="5D1E773D"/>
    <w:rsid w:val="5D1F507A"/>
    <w:rsid w:val="5D2040CE"/>
    <w:rsid w:val="5D396668"/>
    <w:rsid w:val="5D4751AB"/>
    <w:rsid w:val="5D75322F"/>
    <w:rsid w:val="5D903142"/>
    <w:rsid w:val="5D963E32"/>
    <w:rsid w:val="5D9E0E40"/>
    <w:rsid w:val="5DA851D5"/>
    <w:rsid w:val="5DAD11FF"/>
    <w:rsid w:val="5DD33DE3"/>
    <w:rsid w:val="5DDD3C0E"/>
    <w:rsid w:val="5DF25B7E"/>
    <w:rsid w:val="5E010919"/>
    <w:rsid w:val="5E0D77F0"/>
    <w:rsid w:val="5E21165F"/>
    <w:rsid w:val="5E4806D4"/>
    <w:rsid w:val="5E49755C"/>
    <w:rsid w:val="5E540FD6"/>
    <w:rsid w:val="5E6D44D0"/>
    <w:rsid w:val="5E9327A4"/>
    <w:rsid w:val="5E97475B"/>
    <w:rsid w:val="5E9756F1"/>
    <w:rsid w:val="5E9B71B0"/>
    <w:rsid w:val="5EB472CA"/>
    <w:rsid w:val="5EBB59AC"/>
    <w:rsid w:val="5EC83AB3"/>
    <w:rsid w:val="5EDD6A27"/>
    <w:rsid w:val="5F35247B"/>
    <w:rsid w:val="5F47317F"/>
    <w:rsid w:val="5F5A0D13"/>
    <w:rsid w:val="5F7344F9"/>
    <w:rsid w:val="5F835EE8"/>
    <w:rsid w:val="5F8408E3"/>
    <w:rsid w:val="5F8C5CEA"/>
    <w:rsid w:val="5F9723C8"/>
    <w:rsid w:val="5FA719E2"/>
    <w:rsid w:val="5FA80040"/>
    <w:rsid w:val="5FDA731B"/>
    <w:rsid w:val="5FE94A86"/>
    <w:rsid w:val="5FFE61EF"/>
    <w:rsid w:val="600A27A7"/>
    <w:rsid w:val="60286A17"/>
    <w:rsid w:val="602922A7"/>
    <w:rsid w:val="604333BC"/>
    <w:rsid w:val="60606718"/>
    <w:rsid w:val="60701646"/>
    <w:rsid w:val="60755EFA"/>
    <w:rsid w:val="60A43D33"/>
    <w:rsid w:val="60AB7443"/>
    <w:rsid w:val="60AC2A28"/>
    <w:rsid w:val="611F05D8"/>
    <w:rsid w:val="613B3B12"/>
    <w:rsid w:val="6176334E"/>
    <w:rsid w:val="617B00EF"/>
    <w:rsid w:val="61860E02"/>
    <w:rsid w:val="61C451F4"/>
    <w:rsid w:val="61E92A65"/>
    <w:rsid w:val="61EA52E0"/>
    <w:rsid w:val="61F92931"/>
    <w:rsid w:val="623A0F70"/>
    <w:rsid w:val="6241531D"/>
    <w:rsid w:val="624221A5"/>
    <w:rsid w:val="625770E2"/>
    <w:rsid w:val="626D4BDB"/>
    <w:rsid w:val="62B12ED1"/>
    <w:rsid w:val="62BD6913"/>
    <w:rsid w:val="62E16B6B"/>
    <w:rsid w:val="62E62671"/>
    <w:rsid w:val="63157FC6"/>
    <w:rsid w:val="633F421B"/>
    <w:rsid w:val="633F694E"/>
    <w:rsid w:val="63461AC4"/>
    <w:rsid w:val="634A30C1"/>
    <w:rsid w:val="63655709"/>
    <w:rsid w:val="637A58C1"/>
    <w:rsid w:val="638E082F"/>
    <w:rsid w:val="639278B0"/>
    <w:rsid w:val="63C97D42"/>
    <w:rsid w:val="63D012DB"/>
    <w:rsid w:val="63D64047"/>
    <w:rsid w:val="63E062C6"/>
    <w:rsid w:val="63F10F34"/>
    <w:rsid w:val="642369DA"/>
    <w:rsid w:val="64295EFA"/>
    <w:rsid w:val="64307CDF"/>
    <w:rsid w:val="64435A58"/>
    <w:rsid w:val="64577E23"/>
    <w:rsid w:val="646C6147"/>
    <w:rsid w:val="64773D1F"/>
    <w:rsid w:val="64886DE1"/>
    <w:rsid w:val="64953E14"/>
    <w:rsid w:val="649C018E"/>
    <w:rsid w:val="64BF4FBA"/>
    <w:rsid w:val="64DF7387"/>
    <w:rsid w:val="65070783"/>
    <w:rsid w:val="652759AE"/>
    <w:rsid w:val="65321B77"/>
    <w:rsid w:val="656A7345"/>
    <w:rsid w:val="6592243D"/>
    <w:rsid w:val="659C1FD5"/>
    <w:rsid w:val="65AE2ACE"/>
    <w:rsid w:val="65AF1AB4"/>
    <w:rsid w:val="65B5102F"/>
    <w:rsid w:val="65BC7F96"/>
    <w:rsid w:val="65BE06AC"/>
    <w:rsid w:val="65C972BE"/>
    <w:rsid w:val="65D74590"/>
    <w:rsid w:val="65F10C19"/>
    <w:rsid w:val="65F42FCB"/>
    <w:rsid w:val="66205A89"/>
    <w:rsid w:val="66285A08"/>
    <w:rsid w:val="663A0953"/>
    <w:rsid w:val="664B68E6"/>
    <w:rsid w:val="664C27CE"/>
    <w:rsid w:val="66536EE7"/>
    <w:rsid w:val="665842CE"/>
    <w:rsid w:val="667864F4"/>
    <w:rsid w:val="668E164E"/>
    <w:rsid w:val="669B4BCE"/>
    <w:rsid w:val="66A30464"/>
    <w:rsid w:val="66B204D0"/>
    <w:rsid w:val="66BA2E4B"/>
    <w:rsid w:val="66D96C86"/>
    <w:rsid w:val="66E848C5"/>
    <w:rsid w:val="66F42454"/>
    <w:rsid w:val="66FC1264"/>
    <w:rsid w:val="670505F4"/>
    <w:rsid w:val="671C3441"/>
    <w:rsid w:val="67204B28"/>
    <w:rsid w:val="672869CD"/>
    <w:rsid w:val="673D1B12"/>
    <w:rsid w:val="676B612A"/>
    <w:rsid w:val="678C2DC9"/>
    <w:rsid w:val="67902D4D"/>
    <w:rsid w:val="67963CBA"/>
    <w:rsid w:val="67F15D20"/>
    <w:rsid w:val="67F40E2B"/>
    <w:rsid w:val="68037BE9"/>
    <w:rsid w:val="68085981"/>
    <w:rsid w:val="682E7010"/>
    <w:rsid w:val="6887258A"/>
    <w:rsid w:val="689F1F2C"/>
    <w:rsid w:val="68A03751"/>
    <w:rsid w:val="68A96D24"/>
    <w:rsid w:val="68B32F39"/>
    <w:rsid w:val="68B9049F"/>
    <w:rsid w:val="68C567C2"/>
    <w:rsid w:val="68D07B4D"/>
    <w:rsid w:val="68ED60FC"/>
    <w:rsid w:val="68EF04AE"/>
    <w:rsid w:val="69124926"/>
    <w:rsid w:val="6916185C"/>
    <w:rsid w:val="69166BFC"/>
    <w:rsid w:val="691E10EB"/>
    <w:rsid w:val="691E7569"/>
    <w:rsid w:val="694E3D9B"/>
    <w:rsid w:val="695171C3"/>
    <w:rsid w:val="69693555"/>
    <w:rsid w:val="69745B06"/>
    <w:rsid w:val="69802B54"/>
    <w:rsid w:val="6984021B"/>
    <w:rsid w:val="698C1FB0"/>
    <w:rsid w:val="69931839"/>
    <w:rsid w:val="699440E6"/>
    <w:rsid w:val="69986CC5"/>
    <w:rsid w:val="699B1A66"/>
    <w:rsid w:val="69B82640"/>
    <w:rsid w:val="69BD375E"/>
    <w:rsid w:val="69D13D5D"/>
    <w:rsid w:val="69DD6E8F"/>
    <w:rsid w:val="69FB2221"/>
    <w:rsid w:val="6A094425"/>
    <w:rsid w:val="6A137A87"/>
    <w:rsid w:val="6A417145"/>
    <w:rsid w:val="6A6C5730"/>
    <w:rsid w:val="6A6F5E03"/>
    <w:rsid w:val="6A780B49"/>
    <w:rsid w:val="6A890DEC"/>
    <w:rsid w:val="6A8D1BC8"/>
    <w:rsid w:val="6A987E75"/>
    <w:rsid w:val="6AA03384"/>
    <w:rsid w:val="6AAF61E9"/>
    <w:rsid w:val="6AB43508"/>
    <w:rsid w:val="6AB54F29"/>
    <w:rsid w:val="6B026326"/>
    <w:rsid w:val="6B254740"/>
    <w:rsid w:val="6B3267CF"/>
    <w:rsid w:val="6B6828B0"/>
    <w:rsid w:val="6B6A1A33"/>
    <w:rsid w:val="6B6D7508"/>
    <w:rsid w:val="6B717897"/>
    <w:rsid w:val="6B7936E7"/>
    <w:rsid w:val="6B7A2FB9"/>
    <w:rsid w:val="6B947ADF"/>
    <w:rsid w:val="6B95414C"/>
    <w:rsid w:val="6B9543E9"/>
    <w:rsid w:val="6BA44D89"/>
    <w:rsid w:val="6BB079AB"/>
    <w:rsid w:val="6BC94416"/>
    <w:rsid w:val="6BDD31F0"/>
    <w:rsid w:val="6BE42584"/>
    <w:rsid w:val="6BFB3D02"/>
    <w:rsid w:val="6C211DC0"/>
    <w:rsid w:val="6C290DB4"/>
    <w:rsid w:val="6C291DAA"/>
    <w:rsid w:val="6C2B61D7"/>
    <w:rsid w:val="6C3D6C7A"/>
    <w:rsid w:val="6C4670C0"/>
    <w:rsid w:val="6C4A51CF"/>
    <w:rsid w:val="6C523066"/>
    <w:rsid w:val="6C6352EB"/>
    <w:rsid w:val="6C6C539D"/>
    <w:rsid w:val="6C7B3BBA"/>
    <w:rsid w:val="6C817AD8"/>
    <w:rsid w:val="6C931D12"/>
    <w:rsid w:val="6C9D4AAE"/>
    <w:rsid w:val="6CB25FCD"/>
    <w:rsid w:val="6CBE3866"/>
    <w:rsid w:val="6CC4178B"/>
    <w:rsid w:val="6CEF5A2D"/>
    <w:rsid w:val="6D334C79"/>
    <w:rsid w:val="6D3E5EE0"/>
    <w:rsid w:val="6D791D2B"/>
    <w:rsid w:val="6D910693"/>
    <w:rsid w:val="6D910B21"/>
    <w:rsid w:val="6D93772F"/>
    <w:rsid w:val="6D992559"/>
    <w:rsid w:val="6DA126A7"/>
    <w:rsid w:val="6DC800B0"/>
    <w:rsid w:val="6DD17F71"/>
    <w:rsid w:val="6DED7EE0"/>
    <w:rsid w:val="6DFD2CB7"/>
    <w:rsid w:val="6DFE3E73"/>
    <w:rsid w:val="6E0D73A2"/>
    <w:rsid w:val="6E4B529B"/>
    <w:rsid w:val="6E4D6C36"/>
    <w:rsid w:val="6E66354F"/>
    <w:rsid w:val="6E79268F"/>
    <w:rsid w:val="6E7A070E"/>
    <w:rsid w:val="6E7B1261"/>
    <w:rsid w:val="6EA960A0"/>
    <w:rsid w:val="6EAB2C2E"/>
    <w:rsid w:val="6EBD1561"/>
    <w:rsid w:val="6EC613EF"/>
    <w:rsid w:val="6EF607F4"/>
    <w:rsid w:val="6F010CE0"/>
    <w:rsid w:val="6F0F1A6F"/>
    <w:rsid w:val="6F1D33C0"/>
    <w:rsid w:val="6F256E0F"/>
    <w:rsid w:val="6F451658"/>
    <w:rsid w:val="6F47004F"/>
    <w:rsid w:val="6F4B5AF5"/>
    <w:rsid w:val="6F666FCD"/>
    <w:rsid w:val="6F6C01DD"/>
    <w:rsid w:val="6F801C3F"/>
    <w:rsid w:val="6F8D7A9B"/>
    <w:rsid w:val="6FA050CD"/>
    <w:rsid w:val="6FA0748C"/>
    <w:rsid w:val="6FC677F0"/>
    <w:rsid w:val="6FC97044"/>
    <w:rsid w:val="6FF33E91"/>
    <w:rsid w:val="70003934"/>
    <w:rsid w:val="700A2A58"/>
    <w:rsid w:val="701373E2"/>
    <w:rsid w:val="7018104A"/>
    <w:rsid w:val="701B43B0"/>
    <w:rsid w:val="703D5336"/>
    <w:rsid w:val="70604913"/>
    <w:rsid w:val="70666C08"/>
    <w:rsid w:val="709E6515"/>
    <w:rsid w:val="70AF1E4F"/>
    <w:rsid w:val="70B774A2"/>
    <w:rsid w:val="70C947DB"/>
    <w:rsid w:val="70D65314"/>
    <w:rsid w:val="70E64DD7"/>
    <w:rsid w:val="70EB7A6A"/>
    <w:rsid w:val="7105431F"/>
    <w:rsid w:val="71471514"/>
    <w:rsid w:val="715129EA"/>
    <w:rsid w:val="715F2747"/>
    <w:rsid w:val="71894554"/>
    <w:rsid w:val="718D5D13"/>
    <w:rsid w:val="7197419B"/>
    <w:rsid w:val="71B56C77"/>
    <w:rsid w:val="72042061"/>
    <w:rsid w:val="72044BB6"/>
    <w:rsid w:val="720E3017"/>
    <w:rsid w:val="721433BD"/>
    <w:rsid w:val="72163AC0"/>
    <w:rsid w:val="724244FA"/>
    <w:rsid w:val="72712A59"/>
    <w:rsid w:val="72781BFC"/>
    <w:rsid w:val="72807360"/>
    <w:rsid w:val="72886E0F"/>
    <w:rsid w:val="728B58E6"/>
    <w:rsid w:val="72974D2A"/>
    <w:rsid w:val="72B93EAF"/>
    <w:rsid w:val="72BB7CDB"/>
    <w:rsid w:val="72BF36C1"/>
    <w:rsid w:val="72D0308A"/>
    <w:rsid w:val="72E95EC1"/>
    <w:rsid w:val="72EF7B8F"/>
    <w:rsid w:val="72F43AF5"/>
    <w:rsid w:val="730A07A1"/>
    <w:rsid w:val="734A0129"/>
    <w:rsid w:val="73594314"/>
    <w:rsid w:val="735B05F0"/>
    <w:rsid w:val="73621619"/>
    <w:rsid w:val="73677079"/>
    <w:rsid w:val="73682EC2"/>
    <w:rsid w:val="73881AD1"/>
    <w:rsid w:val="73956C48"/>
    <w:rsid w:val="73AD0172"/>
    <w:rsid w:val="73CB16C6"/>
    <w:rsid w:val="73DF75A9"/>
    <w:rsid w:val="73E66BE9"/>
    <w:rsid w:val="73EF587A"/>
    <w:rsid w:val="743710AE"/>
    <w:rsid w:val="745B3F55"/>
    <w:rsid w:val="7490775C"/>
    <w:rsid w:val="749A685A"/>
    <w:rsid w:val="749B5347"/>
    <w:rsid w:val="74A14654"/>
    <w:rsid w:val="74B57F78"/>
    <w:rsid w:val="74D275EE"/>
    <w:rsid w:val="74D33174"/>
    <w:rsid w:val="75205589"/>
    <w:rsid w:val="752542C6"/>
    <w:rsid w:val="75340D06"/>
    <w:rsid w:val="75357DC0"/>
    <w:rsid w:val="754E7FF2"/>
    <w:rsid w:val="755A2A09"/>
    <w:rsid w:val="75691A0C"/>
    <w:rsid w:val="75694C90"/>
    <w:rsid w:val="756D31D7"/>
    <w:rsid w:val="75731E4F"/>
    <w:rsid w:val="75732A19"/>
    <w:rsid w:val="75967373"/>
    <w:rsid w:val="759B7A3D"/>
    <w:rsid w:val="75B4467A"/>
    <w:rsid w:val="75D1091D"/>
    <w:rsid w:val="75D83039"/>
    <w:rsid w:val="75DD4C30"/>
    <w:rsid w:val="75DF0DF0"/>
    <w:rsid w:val="75E76B3A"/>
    <w:rsid w:val="76142DFC"/>
    <w:rsid w:val="761B08FA"/>
    <w:rsid w:val="763D5DF7"/>
    <w:rsid w:val="76416B4E"/>
    <w:rsid w:val="76436D20"/>
    <w:rsid w:val="76441BB6"/>
    <w:rsid w:val="764B155A"/>
    <w:rsid w:val="764D38AB"/>
    <w:rsid w:val="766D19AF"/>
    <w:rsid w:val="767553A4"/>
    <w:rsid w:val="767D15CF"/>
    <w:rsid w:val="769A0876"/>
    <w:rsid w:val="769E34CB"/>
    <w:rsid w:val="769F3476"/>
    <w:rsid w:val="76BE65B0"/>
    <w:rsid w:val="76C954E0"/>
    <w:rsid w:val="76D77FD3"/>
    <w:rsid w:val="76E709D2"/>
    <w:rsid w:val="76E90D18"/>
    <w:rsid w:val="76EA3200"/>
    <w:rsid w:val="76F07C3E"/>
    <w:rsid w:val="76F2057A"/>
    <w:rsid w:val="770D02C8"/>
    <w:rsid w:val="770D0866"/>
    <w:rsid w:val="77122F8D"/>
    <w:rsid w:val="7729273E"/>
    <w:rsid w:val="772B02E8"/>
    <w:rsid w:val="77412C80"/>
    <w:rsid w:val="77467C85"/>
    <w:rsid w:val="77493244"/>
    <w:rsid w:val="776875A0"/>
    <w:rsid w:val="77805871"/>
    <w:rsid w:val="77882FF2"/>
    <w:rsid w:val="778F4D3E"/>
    <w:rsid w:val="77AE3B2F"/>
    <w:rsid w:val="77B60A07"/>
    <w:rsid w:val="77D32BB0"/>
    <w:rsid w:val="77D601C9"/>
    <w:rsid w:val="77F143B8"/>
    <w:rsid w:val="77F61D2B"/>
    <w:rsid w:val="780364CC"/>
    <w:rsid w:val="7818207E"/>
    <w:rsid w:val="782178D8"/>
    <w:rsid w:val="78346FF0"/>
    <w:rsid w:val="785370BB"/>
    <w:rsid w:val="786502ED"/>
    <w:rsid w:val="7876090E"/>
    <w:rsid w:val="7876232E"/>
    <w:rsid w:val="788007B4"/>
    <w:rsid w:val="7893066C"/>
    <w:rsid w:val="789B3464"/>
    <w:rsid w:val="78A656F1"/>
    <w:rsid w:val="78A83CE9"/>
    <w:rsid w:val="78AD1BF4"/>
    <w:rsid w:val="78AD34F7"/>
    <w:rsid w:val="78C2592D"/>
    <w:rsid w:val="78C8056D"/>
    <w:rsid w:val="78CB60A3"/>
    <w:rsid w:val="78CF5F38"/>
    <w:rsid w:val="78F80ADE"/>
    <w:rsid w:val="792E1745"/>
    <w:rsid w:val="794F57D6"/>
    <w:rsid w:val="79564E1C"/>
    <w:rsid w:val="799B2067"/>
    <w:rsid w:val="79A71009"/>
    <w:rsid w:val="79B371EA"/>
    <w:rsid w:val="79B914C2"/>
    <w:rsid w:val="79CE6AA4"/>
    <w:rsid w:val="79CE7629"/>
    <w:rsid w:val="79EE1266"/>
    <w:rsid w:val="79EF630B"/>
    <w:rsid w:val="79F22572"/>
    <w:rsid w:val="79F968D1"/>
    <w:rsid w:val="79FC229A"/>
    <w:rsid w:val="7A0A67A6"/>
    <w:rsid w:val="7A3672C0"/>
    <w:rsid w:val="7A421221"/>
    <w:rsid w:val="7A62649A"/>
    <w:rsid w:val="7A6823A3"/>
    <w:rsid w:val="7A6D73DA"/>
    <w:rsid w:val="7A7A70A4"/>
    <w:rsid w:val="7A813D0C"/>
    <w:rsid w:val="7A8745DA"/>
    <w:rsid w:val="7A8E34CE"/>
    <w:rsid w:val="7A8F0C7F"/>
    <w:rsid w:val="7A991832"/>
    <w:rsid w:val="7A9B51F6"/>
    <w:rsid w:val="7A9D75C4"/>
    <w:rsid w:val="7AA63667"/>
    <w:rsid w:val="7AD72011"/>
    <w:rsid w:val="7ADA16CE"/>
    <w:rsid w:val="7AF31305"/>
    <w:rsid w:val="7B0557C1"/>
    <w:rsid w:val="7B0D77AF"/>
    <w:rsid w:val="7B261CE6"/>
    <w:rsid w:val="7B331ADF"/>
    <w:rsid w:val="7B5155C4"/>
    <w:rsid w:val="7B7C78EE"/>
    <w:rsid w:val="7B93296E"/>
    <w:rsid w:val="7B993A36"/>
    <w:rsid w:val="7BB52A4E"/>
    <w:rsid w:val="7BBA24AC"/>
    <w:rsid w:val="7BCE4C6C"/>
    <w:rsid w:val="7BEB53C9"/>
    <w:rsid w:val="7BFF4CF2"/>
    <w:rsid w:val="7C0A274F"/>
    <w:rsid w:val="7C1125AA"/>
    <w:rsid w:val="7C147783"/>
    <w:rsid w:val="7C216A7D"/>
    <w:rsid w:val="7C2A4ABD"/>
    <w:rsid w:val="7C2D44E0"/>
    <w:rsid w:val="7C6278E6"/>
    <w:rsid w:val="7C6C3107"/>
    <w:rsid w:val="7C801CF1"/>
    <w:rsid w:val="7C893226"/>
    <w:rsid w:val="7C9D6898"/>
    <w:rsid w:val="7CA07840"/>
    <w:rsid w:val="7CCF289B"/>
    <w:rsid w:val="7CD04FC7"/>
    <w:rsid w:val="7CD446C7"/>
    <w:rsid w:val="7CD87F88"/>
    <w:rsid w:val="7CE746C9"/>
    <w:rsid w:val="7CF4369C"/>
    <w:rsid w:val="7D1A7C0B"/>
    <w:rsid w:val="7D332FF7"/>
    <w:rsid w:val="7D423F08"/>
    <w:rsid w:val="7D580EFC"/>
    <w:rsid w:val="7D5B5FB7"/>
    <w:rsid w:val="7D5E4ABA"/>
    <w:rsid w:val="7D7A31E1"/>
    <w:rsid w:val="7D841D3A"/>
    <w:rsid w:val="7D847477"/>
    <w:rsid w:val="7D8C111D"/>
    <w:rsid w:val="7D9C4898"/>
    <w:rsid w:val="7DA367E0"/>
    <w:rsid w:val="7DAD5F27"/>
    <w:rsid w:val="7DC11E20"/>
    <w:rsid w:val="7DC61B32"/>
    <w:rsid w:val="7DC739BB"/>
    <w:rsid w:val="7DD23DE2"/>
    <w:rsid w:val="7DDF30F4"/>
    <w:rsid w:val="7DE257AF"/>
    <w:rsid w:val="7DF74694"/>
    <w:rsid w:val="7E075948"/>
    <w:rsid w:val="7E3E227B"/>
    <w:rsid w:val="7E493192"/>
    <w:rsid w:val="7E69715C"/>
    <w:rsid w:val="7E6D6F0E"/>
    <w:rsid w:val="7E7139CF"/>
    <w:rsid w:val="7E7F7916"/>
    <w:rsid w:val="7E8255BB"/>
    <w:rsid w:val="7E9D5CBA"/>
    <w:rsid w:val="7EA60345"/>
    <w:rsid w:val="7EAB19F0"/>
    <w:rsid w:val="7EB8568A"/>
    <w:rsid w:val="7EE2262B"/>
    <w:rsid w:val="7EEC0789"/>
    <w:rsid w:val="7EF74DD7"/>
    <w:rsid w:val="7F0D0768"/>
    <w:rsid w:val="7F12190D"/>
    <w:rsid w:val="7F373E7F"/>
    <w:rsid w:val="7F3F1ACF"/>
    <w:rsid w:val="7F5A037C"/>
    <w:rsid w:val="7F5D40E7"/>
    <w:rsid w:val="7F680852"/>
    <w:rsid w:val="7F6A3191"/>
    <w:rsid w:val="7F6F2776"/>
    <w:rsid w:val="7F721297"/>
    <w:rsid w:val="7F7F4791"/>
    <w:rsid w:val="7F94723A"/>
    <w:rsid w:val="7F9E0E29"/>
    <w:rsid w:val="7FA177CA"/>
    <w:rsid w:val="7FBF6C3F"/>
    <w:rsid w:val="7FC50938"/>
    <w:rsid w:val="7FE059C0"/>
    <w:rsid w:val="7FE1000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qFormat="1"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Calibri" w:hAnsi="Calibri" w:eastAsia="宋体" w:cs="Times New Roman"/>
      <w:kern w:val="2"/>
      <w:sz w:val="21"/>
      <w:szCs w:val="22"/>
      <w:lang w:val="en-US" w:eastAsia="zh-CN" w:bidi="ar-SA"/>
    </w:rPr>
  </w:style>
  <w:style w:type="paragraph" w:styleId="2">
    <w:name w:val="heading 1"/>
    <w:basedOn w:val="1"/>
    <w:next w:val="1"/>
    <w:qFormat/>
    <w:uiPriority w:val="0"/>
    <w:pPr>
      <w:spacing w:before="33"/>
      <w:ind w:left="544" w:hanging="424"/>
      <w:outlineLvl w:val="1"/>
    </w:pPr>
    <w:rPr>
      <w:rFonts w:ascii="宋体" w:hAnsi="宋体" w:eastAsia="宋体" w:cs="宋体"/>
      <w:b/>
      <w:bCs/>
      <w:sz w:val="28"/>
      <w:szCs w:val="28"/>
      <w:lang w:val="hr" w:eastAsia="hr" w:bidi="hr"/>
    </w:rPr>
  </w:style>
  <w:style w:type="paragraph" w:styleId="3">
    <w:name w:val="heading 2"/>
    <w:basedOn w:val="1"/>
    <w:next w:val="1"/>
    <w:link w:val="16"/>
    <w:unhideWhenUsed/>
    <w:qFormat/>
    <w:uiPriority w:val="0"/>
    <w:pPr>
      <w:spacing w:before="0" w:beforeAutospacing="1" w:after="0" w:afterAutospacing="1"/>
      <w:jc w:val="left"/>
    </w:pPr>
    <w:rPr>
      <w:rFonts w:hint="eastAsia" w:ascii="宋体" w:hAnsi="宋体" w:eastAsia="宋体" w:cs="宋体"/>
      <w:b/>
      <w:kern w:val="0"/>
      <w:sz w:val="36"/>
      <w:szCs w:val="36"/>
      <w:lang w:val="en-US" w:eastAsia="zh-CN" w:bidi="ar"/>
    </w:rPr>
  </w:style>
  <w:style w:type="paragraph" w:styleId="4">
    <w:name w:val="heading 3"/>
    <w:basedOn w:val="1"/>
    <w:next w:val="1"/>
    <w:semiHidden/>
    <w:unhideWhenUsed/>
    <w:qFormat/>
    <w:uiPriority w:val="0"/>
    <w:pPr>
      <w:spacing w:line="417" w:lineRule="exact"/>
      <w:ind w:left="115"/>
      <w:outlineLvl w:val="3"/>
    </w:pPr>
    <w:rPr>
      <w:rFonts w:ascii="Microsoft JhengHei" w:hAnsi="Microsoft JhengHei" w:eastAsia="Microsoft JhengHei" w:cs="Microsoft JhengHei"/>
      <w:b/>
      <w:bCs/>
      <w:sz w:val="24"/>
      <w:szCs w:val="24"/>
      <w:lang w:val="en-US" w:eastAsia="en-US" w:bidi="en-US"/>
    </w:rPr>
  </w:style>
  <w:style w:type="paragraph" w:styleId="5">
    <w:name w:val="heading 5"/>
    <w:basedOn w:val="1"/>
    <w:next w:val="1"/>
    <w:semiHidden/>
    <w:unhideWhenUsed/>
    <w:qFormat/>
    <w:uiPriority w:val="0"/>
    <w:pPr>
      <w:spacing w:before="0" w:beforeAutospacing="1" w:after="0" w:afterAutospacing="1"/>
      <w:jc w:val="left"/>
    </w:pPr>
    <w:rPr>
      <w:rFonts w:hint="eastAsia" w:ascii="宋体" w:hAnsi="宋体" w:eastAsia="宋体" w:cs="宋体"/>
      <w:b/>
      <w:kern w:val="0"/>
      <w:sz w:val="20"/>
      <w:szCs w:val="20"/>
      <w:lang w:val="en-US" w:eastAsia="zh-CN" w:bidi="ar"/>
    </w:rPr>
  </w:style>
  <w:style w:type="paragraph" w:styleId="6">
    <w:name w:val="heading 6"/>
    <w:basedOn w:val="1"/>
    <w:next w:val="1"/>
    <w:semiHidden/>
    <w:unhideWhenUsed/>
    <w:qFormat/>
    <w:uiPriority w:val="0"/>
    <w:pPr>
      <w:spacing w:before="0" w:beforeAutospacing="1" w:after="0" w:afterAutospacing="1"/>
      <w:jc w:val="left"/>
    </w:pPr>
    <w:rPr>
      <w:rFonts w:hint="eastAsia" w:ascii="宋体" w:hAnsi="宋体" w:eastAsia="宋体" w:cs="宋体"/>
      <w:b/>
      <w:kern w:val="0"/>
      <w:sz w:val="15"/>
      <w:szCs w:val="15"/>
      <w:lang w:val="en-US" w:eastAsia="zh-CN" w:bidi="ar"/>
    </w:rPr>
  </w:style>
  <w:style w:type="character" w:default="1" w:styleId="10">
    <w:name w:val="Default Paragraph Font"/>
    <w:semiHidden/>
    <w:qFormat/>
    <w:uiPriority w:val="0"/>
  </w:style>
  <w:style w:type="table" w:default="1" w:styleId="15">
    <w:name w:val="Normal Table"/>
    <w:semiHidden/>
    <w:qFormat/>
    <w:uiPriority w:val="0"/>
    <w:tblPr>
      <w:tblLayout w:type="fixed"/>
      <w:tblCellMar>
        <w:top w:w="0" w:type="dxa"/>
        <w:left w:w="108" w:type="dxa"/>
        <w:bottom w:w="0" w:type="dxa"/>
        <w:right w:w="108" w:type="dxa"/>
      </w:tblCellMar>
    </w:tblPr>
  </w:style>
  <w:style w:type="paragraph" w:styleId="7">
    <w:name w:val="Body Text"/>
    <w:basedOn w:val="1"/>
    <w:qFormat/>
    <w:uiPriority w:val="0"/>
    <w:pPr>
      <w:ind w:left="115"/>
    </w:pPr>
    <w:rPr>
      <w:rFonts w:ascii="宋体" w:hAnsi="宋体" w:eastAsia="宋体" w:cs="宋体"/>
      <w:sz w:val="24"/>
      <w:szCs w:val="24"/>
      <w:lang w:val="en-US" w:eastAsia="en-US" w:bidi="en-US"/>
    </w:rPr>
  </w:style>
  <w:style w:type="paragraph" w:styleId="8">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9">
    <w:name w:val="Normal (Web)"/>
    <w:basedOn w:val="1"/>
    <w:qFormat/>
    <w:uiPriority w:val="0"/>
    <w:pPr>
      <w:spacing w:before="0" w:beforeAutospacing="1" w:after="0" w:afterAutospacing="1"/>
      <w:ind w:left="0" w:right="0"/>
      <w:jc w:val="left"/>
    </w:pPr>
    <w:rPr>
      <w:kern w:val="0"/>
      <w:sz w:val="24"/>
      <w:lang w:val="en-US" w:eastAsia="zh-CN" w:bidi="ar"/>
    </w:rPr>
  </w:style>
  <w:style w:type="character" w:styleId="11">
    <w:name w:val="Strong"/>
    <w:basedOn w:val="10"/>
    <w:qFormat/>
    <w:uiPriority w:val="0"/>
    <w:rPr>
      <w:b/>
    </w:rPr>
  </w:style>
  <w:style w:type="character" w:styleId="12">
    <w:name w:val="Emphasis"/>
    <w:basedOn w:val="10"/>
    <w:qFormat/>
    <w:uiPriority w:val="0"/>
    <w:rPr>
      <w:i/>
    </w:rPr>
  </w:style>
  <w:style w:type="character" w:styleId="13">
    <w:name w:val="Hyperlink"/>
    <w:basedOn w:val="10"/>
    <w:qFormat/>
    <w:uiPriority w:val="0"/>
    <w:rPr>
      <w:color w:val="0000FF"/>
      <w:u w:val="single"/>
    </w:rPr>
  </w:style>
  <w:style w:type="character" w:styleId="14">
    <w:name w:val="HTML Code"/>
    <w:basedOn w:val="10"/>
    <w:qFormat/>
    <w:uiPriority w:val="0"/>
    <w:rPr>
      <w:rFonts w:ascii="Courier New" w:hAnsi="Courier New"/>
      <w:sz w:val="20"/>
    </w:rPr>
  </w:style>
  <w:style w:type="character" w:customStyle="1" w:styleId="16">
    <w:name w:val="标题 2 Char"/>
    <w:link w:val="3"/>
    <w:qFormat/>
    <w:uiPriority w:val="0"/>
    <w:rPr>
      <w:rFonts w:hint="eastAsia" w:ascii="宋体" w:hAnsi="宋体" w:eastAsia="宋体" w:cs="宋体"/>
      <w:b/>
      <w:kern w:val="0"/>
      <w:sz w:val="36"/>
      <w:szCs w:val="36"/>
      <w:lang w:val="en-US" w:eastAsia="zh-CN" w:bidi="ar"/>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5" Type="http://schemas.openxmlformats.org/officeDocument/2006/relationships/fontTable" Target="fontTable.xml"/><Relationship Id="rId64" Type="http://schemas.openxmlformats.org/officeDocument/2006/relationships/numbering" Target="numbering.xml"/><Relationship Id="rId63" Type="http://schemas.openxmlformats.org/officeDocument/2006/relationships/customXml" Target="../customXml/item1.xml"/><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jpeg"/><Relationship Id="rId45" Type="http://schemas.openxmlformats.org/officeDocument/2006/relationships/image" Target="media/image42.jpeg"/><Relationship Id="rId44" Type="http://schemas.openxmlformats.org/officeDocument/2006/relationships/image" Target="media/image41.jpeg"/><Relationship Id="rId43" Type="http://schemas.openxmlformats.org/officeDocument/2006/relationships/image" Target="media/image40.jpeg"/><Relationship Id="rId42" Type="http://schemas.openxmlformats.org/officeDocument/2006/relationships/image" Target="media/image39.jpeg"/><Relationship Id="rId41" Type="http://schemas.openxmlformats.org/officeDocument/2006/relationships/image" Target="media/image38.jpe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jpe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jpe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jpeg"/><Relationship Id="rId23" Type="http://schemas.openxmlformats.org/officeDocument/2006/relationships/image" Target="media/image20.jpe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NULL"/><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6</TotalTime>
  <ScaleCrop>false</ScaleCrop>
  <LinksUpToDate>false</LinksUpToDate>
  <CharactersWithSpaces>0</CharactersWithSpaces>
  <Application>WPS Office_10.1.0.7400_F1E327BC-269C-435d-A152-05C5408002CA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zjq</dc:creator>
  <cp:lastModifiedBy>海涯先生</cp:lastModifiedBy>
  <dcterms:modified xsi:type="dcterms:W3CDTF">2018-10-23T06:34:19Z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2052-10.1.0.7400</vt:lpwstr>
  </property>
</Properties>
</file>